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B92D" w14:textId="77777777" w:rsidR="001E4CAC" w:rsidRDefault="001E4CAC" w:rsidP="001E4CAC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22A7F194" wp14:editId="670E2EA3">
            <wp:extent cx="1819275" cy="5810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2CF9" w14:textId="384F44D0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198944DF" w14:textId="77777777" w:rsidR="00F42185" w:rsidRPr="00F42185" w:rsidRDefault="00F42185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4223CE97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4C5097B4" w14:textId="7242484C" w:rsidR="005B6EC6" w:rsidRPr="009A183A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>Name of clergy: The Rev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F73D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………………………………………………………</w:t>
      </w:r>
      <w:proofErr w:type="gramStart"/>
      <w:r w:rsidRPr="00F73DAB">
        <w:rPr>
          <w:rFonts w:ascii="Tahoma" w:hAnsi="Tahoma" w:cs="Tahoma"/>
          <w:b/>
          <w:bCs/>
          <w:i/>
          <w:sz w:val="20"/>
          <w:szCs w:val="20"/>
        </w:rPr>
        <w:t>…..</w:t>
      </w:r>
      <w:proofErr w:type="gramEnd"/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 </w:t>
      </w:r>
    </w:p>
    <w:p w14:paraId="4AD8B593" w14:textId="3F1A804D" w:rsidR="00621D97" w:rsidRPr="00F42185" w:rsidRDefault="00621D97" w:rsidP="001D46AC">
      <w:pPr>
        <w:pStyle w:val="BodyText"/>
        <w:spacing w:before="120"/>
        <w:jc w:val="left"/>
        <w:rPr>
          <w:rFonts w:ascii="Tahoma" w:hAnsi="Tahoma" w:cs="Tahoma"/>
          <w:b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>Write below 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Pr="00F42185">
        <w:rPr>
          <w:rFonts w:ascii="Tahoma" w:hAnsi="Tahoma" w:cs="Tahoma"/>
          <w:sz w:val="20"/>
          <w:szCs w:val="20"/>
        </w:rPr>
        <w:t xml:space="preserve">to be set for the next </w:t>
      </w:r>
      <w:r w:rsidR="00D57E2E">
        <w:rPr>
          <w:rFonts w:ascii="Tahoma" w:hAnsi="Tahoma" w:cs="Tahoma"/>
          <w:sz w:val="20"/>
          <w:szCs w:val="20"/>
        </w:rPr>
        <w:t>three years</w:t>
      </w:r>
      <w:r w:rsidR="001D46AC">
        <w:rPr>
          <w:rFonts w:ascii="Tahoma" w:hAnsi="Tahoma" w:cs="Tahoma"/>
          <w:sz w:val="20"/>
          <w:szCs w:val="20"/>
        </w:rPr>
        <w:t xml:space="preserve"> </w:t>
      </w:r>
      <w:r w:rsidRPr="00F42185">
        <w:rPr>
          <w:rFonts w:ascii="Tahoma" w:hAnsi="Tahoma" w:cs="Tahoma"/>
          <w:sz w:val="20"/>
          <w:szCs w:val="20"/>
        </w:rPr>
        <w:t xml:space="preserve">for </w:t>
      </w:r>
      <w:r w:rsidR="008B1474">
        <w:rPr>
          <w:rFonts w:ascii="Tahoma" w:hAnsi="Tahoma" w:cs="Tahoma"/>
          <w:sz w:val="20"/>
          <w:szCs w:val="20"/>
        </w:rPr>
        <w:t xml:space="preserve">your </w:t>
      </w:r>
      <w:r w:rsidRPr="00F42185">
        <w:rPr>
          <w:rFonts w:ascii="Tahoma" w:hAnsi="Tahoma" w:cs="Tahoma"/>
          <w:b/>
          <w:i/>
          <w:sz w:val="20"/>
          <w:szCs w:val="20"/>
        </w:rPr>
        <w:t>personal</w:t>
      </w:r>
      <w:r w:rsidRPr="00F42185">
        <w:rPr>
          <w:rFonts w:ascii="Tahoma" w:hAnsi="Tahoma" w:cs="Tahoma"/>
          <w:b/>
          <w:sz w:val="20"/>
          <w:szCs w:val="20"/>
        </w:rPr>
        <w:t xml:space="preserve"> development</w:t>
      </w:r>
      <w:r w:rsidR="008B1474">
        <w:rPr>
          <w:rFonts w:ascii="Tahoma" w:hAnsi="Tahoma" w:cs="Tahoma"/>
          <w:sz w:val="20"/>
          <w:szCs w:val="20"/>
        </w:rPr>
        <w:t>,</w:t>
      </w:r>
      <w:r w:rsidRPr="00F42185">
        <w:rPr>
          <w:rFonts w:ascii="Tahoma" w:hAnsi="Tahoma" w:cs="Tahoma"/>
          <w:b/>
          <w:sz w:val="20"/>
          <w:szCs w:val="20"/>
        </w:rPr>
        <w:t xml:space="preserve"> family life</w:t>
      </w:r>
      <w:r w:rsidR="008B1474">
        <w:rPr>
          <w:rFonts w:ascii="Tahoma" w:hAnsi="Tahoma" w:cs="Tahoma"/>
          <w:sz w:val="20"/>
          <w:szCs w:val="20"/>
        </w:rPr>
        <w:t>,</w:t>
      </w:r>
    </w:p>
    <w:p w14:paraId="4CD8487D" w14:textId="675B3907" w:rsidR="008B1474" w:rsidRPr="00F42185" w:rsidRDefault="008B1474" w:rsidP="008B1474">
      <w:pPr>
        <w:pStyle w:val="BodyText"/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sz w:val="20"/>
          <w:szCs w:val="20"/>
        </w:rPr>
        <w:t>your spirituality and ministry in your current context</w:t>
      </w:r>
      <w:r>
        <w:rPr>
          <w:rFonts w:ascii="Tahoma" w:hAnsi="Tahoma" w:cs="Tahoma"/>
          <w:b/>
          <w:sz w:val="20"/>
          <w:szCs w:val="20"/>
        </w:rPr>
        <w:t>.</w:t>
      </w:r>
    </w:p>
    <w:p w14:paraId="76BA926E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90717B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365E6EB3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24B941B8" w14:textId="77777777" w:rsidTr="00621D97">
        <w:tc>
          <w:tcPr>
            <w:tcW w:w="2881" w:type="dxa"/>
          </w:tcPr>
          <w:p w14:paraId="5FC99BF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54717C38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20B7453D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31E80748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2D6C31FE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2AC6B923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78F0A207" w14:textId="77777777" w:rsidTr="005B6EC6">
        <w:trPr>
          <w:trHeight w:val="1487"/>
        </w:trPr>
        <w:tc>
          <w:tcPr>
            <w:tcW w:w="2881" w:type="dxa"/>
          </w:tcPr>
          <w:p w14:paraId="721AE6B0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0D10ECA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532F6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4EB53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8A282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32B2E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406799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772C99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9AC100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7D9AF973" w14:textId="77777777" w:rsidTr="005B6EC6">
        <w:trPr>
          <w:trHeight w:val="1254"/>
        </w:trPr>
        <w:tc>
          <w:tcPr>
            <w:tcW w:w="2881" w:type="dxa"/>
          </w:tcPr>
          <w:p w14:paraId="4284E88B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  <w:p w14:paraId="7FD9FC0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8A6891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E5E43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1CA6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6FC8B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74A7E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A5AB11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6449C86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56E17D91" w14:textId="77777777" w:rsidTr="005B6EC6">
        <w:trPr>
          <w:trHeight w:val="1272"/>
        </w:trPr>
        <w:tc>
          <w:tcPr>
            <w:tcW w:w="2881" w:type="dxa"/>
          </w:tcPr>
          <w:p w14:paraId="3D60BAA5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42E52E2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292CD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AA32A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664F4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2FCB82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4327E9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02E9A4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7673E294" w14:textId="77777777" w:rsidTr="005B6EC6">
        <w:trPr>
          <w:trHeight w:val="1417"/>
        </w:trPr>
        <w:tc>
          <w:tcPr>
            <w:tcW w:w="2881" w:type="dxa"/>
          </w:tcPr>
          <w:p w14:paraId="239B1379" w14:textId="5F180E71" w:rsidR="00621D97" w:rsidRPr="00F42185" w:rsidRDefault="008B1474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23" w:type="dxa"/>
          </w:tcPr>
          <w:p w14:paraId="0F46BCB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7C33F7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08671A9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C82BCB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5844F777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68D67F92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07E90119" w14:textId="321049FF" w:rsidR="007E0A6B" w:rsidRPr="009A183A" w:rsidRDefault="007E0A6B" w:rsidP="009A183A">
      <w:pPr>
        <w:rPr>
          <w:rFonts w:ascii="Tahoma" w:hAnsi="Tahoma" w:cs="Tahoma"/>
          <w:b/>
          <w:bCs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r w:rsidR="009B4E27">
        <w:t>MDR Administrator (</w:t>
      </w:r>
      <w:r w:rsidR="00BB6A73">
        <w:t>mdr.administrator</w:t>
      </w:r>
      <w:r w:rsidR="009B4E27" w:rsidRPr="00BB6A73">
        <w:t>@rochester.anglican.org</w:t>
      </w:r>
      <w:r w:rsidR="009B4E27">
        <w:t xml:space="preserve">) </w:t>
      </w:r>
      <w:r>
        <w:rPr>
          <w:rFonts w:ascii="Tahoma" w:hAnsi="Tahoma" w:cs="Tahoma"/>
          <w:sz w:val="20"/>
          <w:szCs w:val="20"/>
          <w:lang w:val="en" w:eastAsia="en-GB"/>
        </w:rPr>
        <w:t>on completion</w:t>
      </w:r>
      <w:r w:rsidR="0071229D">
        <w:rPr>
          <w:rFonts w:ascii="Tahoma" w:hAnsi="Tahoma" w:cs="Tahoma"/>
          <w:sz w:val="20"/>
          <w:szCs w:val="20"/>
          <w:lang w:val="en" w:eastAsia="en-GB"/>
        </w:rPr>
        <w:t xml:space="preserve"> (who will forward it to Formation and Ministry</w:t>
      </w:r>
      <w:proofErr w:type="gramStart"/>
      <w:r w:rsidR="0071229D">
        <w:rPr>
          <w:rFonts w:ascii="Tahoma" w:hAnsi="Tahoma" w:cs="Tahoma"/>
          <w:sz w:val="20"/>
          <w:szCs w:val="20"/>
          <w:lang w:val="en" w:eastAsia="en-GB"/>
        </w:rPr>
        <w:t>)</w:t>
      </w:r>
      <w:r>
        <w:rPr>
          <w:rFonts w:ascii="Tahoma" w:hAnsi="Tahoma" w:cs="Tahoma"/>
          <w:sz w:val="20"/>
          <w:szCs w:val="20"/>
          <w:lang w:val="en" w:eastAsia="en-GB"/>
        </w:rPr>
        <w:t xml:space="preserve">, </w:t>
      </w:r>
      <w:r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>but</w:t>
      </w:r>
      <w:proofErr w:type="gramEnd"/>
      <w:r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 xml:space="preserve"> retain for your own records</w:t>
      </w:r>
      <w:r w:rsidR="0071229D"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 xml:space="preserve"> and subsequent reviews</w:t>
      </w:r>
      <w:r w:rsidR="009A183A"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 xml:space="preserve"> with your archdeacon and bishop.</w:t>
      </w:r>
    </w:p>
    <w:p w14:paraId="10DBD5A1" w14:textId="77777777" w:rsidR="00D57E2E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>Clergy are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p w14:paraId="2FD54BD0" w14:textId="3486365E" w:rsidR="00621D97" w:rsidRPr="00D57E2E" w:rsidRDefault="00621D97" w:rsidP="00D57E2E">
      <w:pPr>
        <w:tabs>
          <w:tab w:val="left" w:pos="3570"/>
        </w:tabs>
        <w:rPr>
          <w:rFonts w:ascii="Tahoma" w:hAnsi="Tahoma" w:cs="Tahoma"/>
          <w:sz w:val="20"/>
          <w:szCs w:val="20"/>
          <w:lang w:val="en" w:eastAsia="en-GB"/>
        </w:rPr>
      </w:pPr>
    </w:p>
    <w:sectPr w:rsidR="00621D97" w:rsidRPr="00D57E2E" w:rsidSect="00FF67B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52FC" w14:textId="77777777" w:rsidR="00621D97" w:rsidRDefault="00621D97" w:rsidP="00621D97">
      <w:r>
        <w:separator/>
      </w:r>
    </w:p>
  </w:endnote>
  <w:endnote w:type="continuationSeparator" w:id="0">
    <w:p w14:paraId="5B6BB145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CD86" w14:textId="433F952F" w:rsidR="00621D97" w:rsidRPr="001E4CAC" w:rsidRDefault="00F13F34" w:rsidP="001E4CAC">
    <w:pPr>
      <w:pStyle w:val="Footer"/>
      <w:jc w:val="right"/>
    </w:pPr>
    <w:r>
      <w:t>19/4/2023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49B9" w14:textId="77777777" w:rsidR="00621D97" w:rsidRDefault="00621D97" w:rsidP="00621D97">
      <w:r>
        <w:separator/>
      </w:r>
    </w:p>
  </w:footnote>
  <w:footnote w:type="continuationSeparator" w:id="0">
    <w:p w14:paraId="2E84AAFC" w14:textId="77777777" w:rsidR="00621D97" w:rsidRDefault="00621D97" w:rsidP="0062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6CD9" w14:textId="77777777" w:rsidR="00621D97" w:rsidRPr="00FF67BB" w:rsidRDefault="00FF67BB" w:rsidP="00621D97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 w:rsidRPr="00FF67BB">
      <w:rPr>
        <w:rFonts w:ascii="Tahoma" w:hAnsi="Tahoma" w:cs="Tahoma"/>
        <w:sz w:val="20"/>
        <w:szCs w:val="20"/>
        <w:lang w:val="en-US"/>
      </w:rPr>
      <w:t>DIOCESE OF ROCHESTER</w:t>
    </w:r>
    <w:r>
      <w:rPr>
        <w:rFonts w:ascii="Tahoma" w:hAnsi="Tahoma" w:cs="Tahoma"/>
        <w:sz w:val="20"/>
        <w:szCs w:val="20"/>
        <w:lang w:val="en-US"/>
      </w:rPr>
      <w:t xml:space="preserve"> </w:t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 w:rsidR="00621D97" w:rsidRPr="00FF67BB">
      <w:rPr>
        <w:rFonts w:ascii="Tahoma" w:hAnsi="Tahoma" w:cs="Tahoma"/>
        <w:sz w:val="20"/>
        <w:szCs w:val="20"/>
        <w:lang w:val="en-US"/>
      </w:rPr>
      <w:t>MDR 6</w:t>
    </w:r>
    <w:r w:rsidR="00D57E2E">
      <w:rPr>
        <w:rFonts w:ascii="Tahoma" w:hAnsi="Tahoma" w:cs="Tahoma"/>
        <w:sz w:val="20"/>
        <w:szCs w:val="20"/>
        <w:lang w:val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9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97"/>
    <w:rsid w:val="00085D7F"/>
    <w:rsid w:val="001C3ECD"/>
    <w:rsid w:val="001D46AC"/>
    <w:rsid w:val="001E4CAC"/>
    <w:rsid w:val="005B6EC6"/>
    <w:rsid w:val="00621D97"/>
    <w:rsid w:val="0071229D"/>
    <w:rsid w:val="007E0A6B"/>
    <w:rsid w:val="008B1474"/>
    <w:rsid w:val="009A183A"/>
    <w:rsid w:val="009B4E27"/>
    <w:rsid w:val="00BB6A73"/>
    <w:rsid w:val="00D36E2E"/>
    <w:rsid w:val="00D57E2E"/>
    <w:rsid w:val="00F13F34"/>
    <w:rsid w:val="00F421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93AAAC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E27"/>
    <w:rPr>
      <w:color w:val="605E5C"/>
      <w:shd w:val="clear" w:color="auto" w:fill="E1DFDD"/>
    </w:rPr>
  </w:style>
  <w:style w:type="paragraph" w:customStyle="1" w:styleId="RochesterFooter">
    <w:name w:val="Rochester Footer"/>
    <w:basedOn w:val="Footer"/>
    <w:uiPriority w:val="99"/>
    <w:rsid w:val="009B4E27"/>
    <w:pPr>
      <w:spacing w:after="60"/>
      <w:contextualSpacing/>
      <w:jc w:val="center"/>
    </w:pPr>
    <w:rPr>
      <w:rFonts w:ascii="Tahoma" w:eastAsia="Calibri" w:hAnsi="Tahoma" w:cs="Arial"/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9B4E27"/>
    <w:pPr>
      <w:spacing w:line="16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Peter Cornell</cp:lastModifiedBy>
  <cp:revision>11</cp:revision>
  <cp:lastPrinted>2023-03-07T12:21:00Z</cp:lastPrinted>
  <dcterms:created xsi:type="dcterms:W3CDTF">2019-07-17T13:31:00Z</dcterms:created>
  <dcterms:modified xsi:type="dcterms:W3CDTF">2023-04-19T14:35:00Z</dcterms:modified>
</cp:coreProperties>
</file>