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23AA8C" w14:textId="77777777" w:rsidR="00993D09" w:rsidRPr="0012554B" w:rsidRDefault="00993D09" w:rsidP="00993D09">
      <w:pPr>
        <w:jc w:val="center"/>
        <w:rPr>
          <w:rFonts w:ascii="Verdana" w:hAnsi="Verdana"/>
          <w:b/>
          <w:sz w:val="24"/>
          <w:szCs w:val="24"/>
        </w:rPr>
      </w:pPr>
    </w:p>
    <w:p w14:paraId="20527BA7" w14:textId="77777777" w:rsidR="00993D09" w:rsidRPr="0012554B" w:rsidRDefault="00993D09" w:rsidP="005C5B81">
      <w:pPr>
        <w:jc w:val="center"/>
        <w:rPr>
          <w:rFonts w:ascii="Verdana" w:hAnsi="Verdana"/>
          <w:b/>
          <w:sz w:val="24"/>
          <w:szCs w:val="24"/>
        </w:rPr>
      </w:pPr>
      <w:r w:rsidRPr="0012554B">
        <w:rPr>
          <w:rFonts w:ascii="Verdana" w:hAnsi="Verdana"/>
          <w:noProof/>
          <w:sz w:val="24"/>
          <w:szCs w:val="24"/>
          <w:lang w:eastAsia="en-GB"/>
        </w:rPr>
        <w:drawing>
          <wp:inline distT="0" distB="0" distL="0" distR="0" wp14:anchorId="4FB464F4" wp14:editId="5691CC44">
            <wp:extent cx="5009989" cy="1721224"/>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children and youth header banner at june 201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20100" cy="1724698"/>
                    </a:xfrm>
                    <a:prstGeom prst="rect">
                      <a:avLst/>
                    </a:prstGeom>
                  </pic:spPr>
                </pic:pic>
              </a:graphicData>
            </a:graphic>
          </wp:inline>
        </w:drawing>
      </w:r>
    </w:p>
    <w:p w14:paraId="175E7163" w14:textId="77777777" w:rsidR="00993D09" w:rsidRPr="0012554B" w:rsidRDefault="00993D09" w:rsidP="005C5B81">
      <w:pPr>
        <w:jc w:val="center"/>
        <w:rPr>
          <w:rFonts w:ascii="Verdana" w:hAnsi="Verdana"/>
          <w:b/>
          <w:sz w:val="24"/>
          <w:szCs w:val="24"/>
        </w:rPr>
      </w:pPr>
    </w:p>
    <w:p w14:paraId="1D30B3E4" w14:textId="77777777" w:rsidR="00CF039A" w:rsidRPr="0012554B" w:rsidRDefault="00993D09" w:rsidP="00993D09">
      <w:pPr>
        <w:shd w:val="clear" w:color="auto" w:fill="FFFFFF" w:themeFill="background1"/>
        <w:jc w:val="center"/>
        <w:rPr>
          <w:rFonts w:ascii="Verdana" w:hAnsi="Verdana"/>
          <w:b/>
          <w:color w:val="FFFFFF" w:themeColor="background1"/>
          <w:sz w:val="24"/>
          <w:szCs w:val="24"/>
        </w:rPr>
      </w:pPr>
      <w:r w:rsidRPr="0012554B">
        <w:rPr>
          <w:rFonts w:ascii="Verdana" w:hAnsi="Verdana"/>
          <w:b/>
          <w:color w:val="FFFFFF" w:themeColor="background1"/>
          <w:sz w:val="24"/>
          <w:szCs w:val="24"/>
        </w:rPr>
        <w:t>CHILD</w:t>
      </w:r>
    </w:p>
    <w:p w14:paraId="7071EBE5" w14:textId="77777777" w:rsidR="00993D09" w:rsidRPr="0012554B" w:rsidRDefault="00993D09" w:rsidP="00993D09">
      <w:pPr>
        <w:jc w:val="center"/>
        <w:rPr>
          <w:rFonts w:ascii="Verdana" w:hAnsi="Verdana"/>
          <w:b/>
          <w:sz w:val="24"/>
          <w:szCs w:val="24"/>
        </w:rPr>
      </w:pPr>
      <w:r w:rsidRPr="0012554B">
        <w:rPr>
          <w:rFonts w:ascii="Verdana" w:hAnsi="Verdana"/>
          <w:b/>
          <w:color w:val="FFFFFF" w:themeColor="background1"/>
          <w:sz w:val="24"/>
          <w:szCs w:val="24"/>
        </w:rPr>
        <w:t>C</w:t>
      </w:r>
      <w:r w:rsidRPr="0012554B">
        <w:rPr>
          <w:rFonts w:ascii="Verdana" w:hAnsi="Verdana"/>
          <w:b/>
          <w:sz w:val="24"/>
          <w:szCs w:val="24"/>
        </w:rPr>
        <w:t>CHILDREN AND YOUTH WORK</w:t>
      </w:r>
    </w:p>
    <w:p w14:paraId="5D73A7A0" w14:textId="77777777" w:rsidR="00993D09" w:rsidRPr="0012554B" w:rsidRDefault="00993D09" w:rsidP="00993D09">
      <w:pPr>
        <w:jc w:val="center"/>
        <w:rPr>
          <w:rFonts w:ascii="Verdana" w:hAnsi="Verdana"/>
          <w:b/>
          <w:sz w:val="24"/>
          <w:szCs w:val="24"/>
        </w:rPr>
      </w:pPr>
      <w:r w:rsidRPr="0012554B">
        <w:rPr>
          <w:rFonts w:ascii="Verdana" w:hAnsi="Verdana"/>
          <w:b/>
          <w:sz w:val="24"/>
          <w:szCs w:val="24"/>
        </w:rPr>
        <w:t>TRAINING DIRECTORY AND PROGRAMME</w:t>
      </w:r>
    </w:p>
    <w:p w14:paraId="38F293A5" w14:textId="77777777" w:rsidR="00993D09" w:rsidRPr="0012554B" w:rsidRDefault="00993D09" w:rsidP="00993D09">
      <w:pPr>
        <w:jc w:val="center"/>
        <w:rPr>
          <w:rFonts w:ascii="Verdana" w:hAnsi="Verdana"/>
          <w:b/>
          <w:sz w:val="24"/>
          <w:szCs w:val="24"/>
        </w:rPr>
      </w:pPr>
      <w:r w:rsidRPr="0012554B">
        <w:rPr>
          <w:rFonts w:ascii="Verdana" w:hAnsi="Verdana"/>
          <w:b/>
          <w:sz w:val="24"/>
          <w:szCs w:val="24"/>
        </w:rPr>
        <w:t>FOR PARISHES IN THE DIOCESE OF ROCHESTER</w:t>
      </w:r>
    </w:p>
    <w:p w14:paraId="4D16F7B5" w14:textId="0B6CD417" w:rsidR="005C5B81" w:rsidRPr="0012554B" w:rsidRDefault="00923F7E" w:rsidP="00993D09">
      <w:pPr>
        <w:jc w:val="center"/>
        <w:rPr>
          <w:rFonts w:ascii="Verdana" w:hAnsi="Verdana"/>
          <w:b/>
          <w:color w:val="FFFFFF" w:themeColor="background1"/>
          <w:sz w:val="24"/>
          <w:szCs w:val="24"/>
        </w:rPr>
      </w:pPr>
      <w:r w:rsidRPr="0012554B">
        <w:rPr>
          <w:rFonts w:ascii="Verdana" w:hAnsi="Verdana"/>
          <w:b/>
          <w:sz w:val="24"/>
          <w:szCs w:val="24"/>
        </w:rPr>
        <w:t>20</w:t>
      </w:r>
      <w:r w:rsidR="00682039" w:rsidRPr="0012554B">
        <w:rPr>
          <w:rFonts w:ascii="Verdana" w:hAnsi="Verdana"/>
          <w:b/>
          <w:sz w:val="24"/>
          <w:szCs w:val="24"/>
        </w:rPr>
        <w:t>2</w:t>
      </w:r>
      <w:r w:rsidR="00F35E63">
        <w:rPr>
          <w:rFonts w:ascii="Verdana" w:hAnsi="Verdana"/>
          <w:b/>
          <w:sz w:val="24"/>
          <w:szCs w:val="24"/>
        </w:rPr>
        <w:t>5</w:t>
      </w:r>
      <w:r w:rsidR="005C5B81" w:rsidRPr="0012554B">
        <w:rPr>
          <w:rFonts w:ascii="Verdana" w:hAnsi="Verdana"/>
          <w:b/>
          <w:color w:val="FFFFFF" w:themeColor="background1"/>
          <w:sz w:val="24"/>
          <w:szCs w:val="24"/>
        </w:rPr>
        <w:t>ORK</w:t>
      </w:r>
    </w:p>
    <w:p w14:paraId="0529C1A2" w14:textId="77777777" w:rsidR="005C5B81" w:rsidRPr="0012554B" w:rsidRDefault="005C5B81" w:rsidP="00993D09">
      <w:pPr>
        <w:jc w:val="center"/>
        <w:rPr>
          <w:rFonts w:ascii="Verdana" w:hAnsi="Verdana"/>
          <w:b/>
          <w:color w:val="FFFFFF" w:themeColor="background1"/>
          <w:sz w:val="24"/>
          <w:szCs w:val="24"/>
        </w:rPr>
      </w:pPr>
      <w:r w:rsidRPr="0012554B">
        <w:rPr>
          <w:rFonts w:ascii="Verdana" w:hAnsi="Verdana"/>
          <w:b/>
          <w:color w:val="FFFFFF" w:themeColor="background1"/>
          <w:sz w:val="24"/>
          <w:szCs w:val="24"/>
        </w:rPr>
        <w:t>TRAINING DIRECTORY AND PROGRAMME</w:t>
      </w:r>
    </w:p>
    <w:p w14:paraId="2DF62664" w14:textId="77777777" w:rsidR="005C5B81" w:rsidRPr="0012554B" w:rsidRDefault="005C5B81" w:rsidP="00993D09">
      <w:pPr>
        <w:jc w:val="center"/>
        <w:rPr>
          <w:rFonts w:ascii="Verdana" w:hAnsi="Verdana"/>
          <w:b/>
          <w:color w:val="FFFFFF" w:themeColor="background1"/>
          <w:sz w:val="24"/>
          <w:szCs w:val="24"/>
        </w:rPr>
      </w:pPr>
      <w:r w:rsidRPr="0012554B">
        <w:rPr>
          <w:rFonts w:ascii="Verdana" w:hAnsi="Verdana"/>
          <w:b/>
          <w:color w:val="FFFFFF" w:themeColor="background1"/>
          <w:sz w:val="24"/>
          <w:szCs w:val="24"/>
        </w:rPr>
        <w:t>FOR PARISHES IN THE DIOCESE OF ROCHESTER</w:t>
      </w:r>
    </w:p>
    <w:p w14:paraId="41CCF27D" w14:textId="77777777" w:rsidR="0012554B" w:rsidRDefault="0012554B" w:rsidP="00993D09">
      <w:pPr>
        <w:jc w:val="center"/>
        <w:rPr>
          <w:rFonts w:ascii="Verdana" w:hAnsi="Verdana"/>
          <w:b/>
          <w:color w:val="FFFFFF" w:themeColor="background1"/>
          <w:sz w:val="24"/>
          <w:szCs w:val="24"/>
        </w:rPr>
      </w:pPr>
    </w:p>
    <w:p w14:paraId="2E8911AC" w14:textId="77777777" w:rsidR="0012554B" w:rsidRDefault="0012554B" w:rsidP="00993D09">
      <w:pPr>
        <w:jc w:val="center"/>
        <w:rPr>
          <w:rFonts w:ascii="Verdana" w:hAnsi="Verdana"/>
          <w:b/>
          <w:color w:val="FFFFFF" w:themeColor="background1"/>
          <w:sz w:val="24"/>
          <w:szCs w:val="24"/>
        </w:rPr>
      </w:pPr>
    </w:p>
    <w:p w14:paraId="195B30E3" w14:textId="77777777" w:rsidR="0012554B" w:rsidRDefault="0012554B" w:rsidP="00993D09">
      <w:pPr>
        <w:jc w:val="center"/>
        <w:rPr>
          <w:rFonts w:ascii="Verdana" w:hAnsi="Verdana"/>
          <w:b/>
          <w:color w:val="FFFFFF" w:themeColor="background1"/>
          <w:sz w:val="24"/>
          <w:szCs w:val="24"/>
        </w:rPr>
      </w:pPr>
    </w:p>
    <w:p w14:paraId="707EC006" w14:textId="77777777" w:rsidR="0012554B" w:rsidRDefault="0012554B" w:rsidP="00993D09">
      <w:pPr>
        <w:jc w:val="center"/>
        <w:rPr>
          <w:rFonts w:ascii="Verdana" w:hAnsi="Verdana"/>
          <w:b/>
          <w:color w:val="FFFFFF" w:themeColor="background1"/>
          <w:sz w:val="24"/>
          <w:szCs w:val="24"/>
        </w:rPr>
      </w:pPr>
    </w:p>
    <w:p w14:paraId="572B8931" w14:textId="49FFAC38" w:rsidR="005C5B81" w:rsidRPr="0012554B" w:rsidRDefault="005C5B81" w:rsidP="00993D09">
      <w:pPr>
        <w:jc w:val="center"/>
        <w:rPr>
          <w:rFonts w:ascii="Verdana" w:hAnsi="Verdana"/>
          <w:b/>
          <w:color w:val="FFFFFF" w:themeColor="background1"/>
          <w:sz w:val="24"/>
          <w:szCs w:val="24"/>
        </w:rPr>
      </w:pPr>
      <w:r w:rsidRPr="0012554B">
        <w:rPr>
          <w:rFonts w:ascii="Verdana" w:hAnsi="Verdana"/>
          <w:b/>
          <w:color w:val="FFFFFF" w:themeColor="background1"/>
          <w:sz w:val="24"/>
          <w:szCs w:val="24"/>
        </w:rPr>
        <w:t>2015</w:t>
      </w:r>
    </w:p>
    <w:p w14:paraId="3C3B05DA" w14:textId="77777777" w:rsidR="00571EC5" w:rsidRPr="0012554B" w:rsidRDefault="00571EC5" w:rsidP="005C5B81">
      <w:pPr>
        <w:jc w:val="center"/>
        <w:rPr>
          <w:rFonts w:ascii="Verdana" w:hAnsi="Verdana"/>
          <w:sz w:val="24"/>
          <w:szCs w:val="24"/>
        </w:rPr>
      </w:pPr>
    </w:p>
    <w:p w14:paraId="3F5C48FF" w14:textId="77777777" w:rsidR="00A30FE0" w:rsidRPr="0012554B" w:rsidRDefault="005C5B81" w:rsidP="00A30FE0">
      <w:pPr>
        <w:rPr>
          <w:rFonts w:ascii="Verdana" w:hAnsi="Verdana"/>
          <w:sz w:val="24"/>
          <w:szCs w:val="24"/>
        </w:rPr>
      </w:pPr>
      <w:r w:rsidRPr="0012554B">
        <w:rPr>
          <w:rFonts w:ascii="Verdana" w:hAnsi="Verdana"/>
          <w:sz w:val="24"/>
          <w:szCs w:val="24"/>
        </w:rPr>
        <w:tab/>
      </w:r>
    </w:p>
    <w:p w14:paraId="52693F71" w14:textId="77777777" w:rsidR="005C5B81" w:rsidRPr="0012554B" w:rsidRDefault="00571EC5" w:rsidP="00A30FE0">
      <w:pPr>
        <w:jc w:val="right"/>
        <w:rPr>
          <w:rFonts w:ascii="Verdana" w:hAnsi="Verdana"/>
          <w:sz w:val="24"/>
          <w:szCs w:val="24"/>
        </w:rPr>
      </w:pPr>
      <w:r w:rsidRPr="0012554B">
        <w:rPr>
          <w:rFonts w:ascii="Verdana" w:hAnsi="Verdana"/>
          <w:sz w:val="24"/>
          <w:szCs w:val="24"/>
        </w:rPr>
        <w:tab/>
      </w:r>
      <w:r w:rsidR="005C5B81" w:rsidRPr="0012554B">
        <w:rPr>
          <w:rFonts w:ascii="Verdana" w:hAnsi="Verdana"/>
          <w:sz w:val="24"/>
          <w:szCs w:val="24"/>
        </w:rPr>
        <w:tab/>
      </w:r>
      <w:r w:rsidR="005C5B81" w:rsidRPr="0012554B">
        <w:rPr>
          <w:rFonts w:ascii="Verdana" w:hAnsi="Verdana"/>
          <w:sz w:val="24"/>
          <w:szCs w:val="24"/>
        </w:rPr>
        <w:tab/>
      </w:r>
      <w:r w:rsidR="005C5B81" w:rsidRPr="0012554B">
        <w:rPr>
          <w:rFonts w:ascii="Verdana" w:hAnsi="Verdana"/>
          <w:sz w:val="24"/>
          <w:szCs w:val="24"/>
        </w:rPr>
        <w:tab/>
      </w:r>
      <w:r w:rsidR="005C5B81" w:rsidRPr="0012554B">
        <w:rPr>
          <w:rFonts w:ascii="Verdana" w:hAnsi="Verdana"/>
          <w:sz w:val="24"/>
          <w:szCs w:val="24"/>
        </w:rPr>
        <w:tab/>
      </w:r>
      <w:r w:rsidR="005C5B81" w:rsidRPr="0012554B">
        <w:rPr>
          <w:rFonts w:ascii="Verdana" w:hAnsi="Verdana"/>
          <w:sz w:val="24"/>
          <w:szCs w:val="24"/>
        </w:rPr>
        <w:tab/>
      </w:r>
    </w:p>
    <w:p w14:paraId="2EEB3B5C" w14:textId="5DD32C9F" w:rsidR="00994E90" w:rsidRDefault="00994E90" w:rsidP="00994E90">
      <w:pPr>
        <w:rPr>
          <w:rFonts w:ascii="Verdana" w:hAnsi="Verdana"/>
          <w:noProof/>
          <w:sz w:val="24"/>
          <w:szCs w:val="24"/>
          <w:lang w:eastAsia="en-GB"/>
        </w:rPr>
      </w:pPr>
      <w:hyperlink r:id="rId9" w:history="1">
        <w:r w:rsidRPr="00596517">
          <w:rPr>
            <w:rStyle w:val="Hyperlink"/>
            <w:rFonts w:ascii="Verdana" w:hAnsi="Verdana"/>
            <w:sz w:val="24"/>
            <w:szCs w:val="24"/>
          </w:rPr>
          <w:t>www.rochester.anglican.org</w:t>
        </w:r>
      </w:hyperlink>
      <w:r w:rsidR="0012554B">
        <w:rPr>
          <w:rFonts w:ascii="Verdana" w:hAnsi="Verdana"/>
          <w:noProof/>
          <w:sz w:val="24"/>
          <w:szCs w:val="24"/>
          <w:lang w:eastAsia="en-GB"/>
        </w:rPr>
        <w:t xml:space="preserve">    </w:t>
      </w:r>
    </w:p>
    <w:p w14:paraId="7574B421" w14:textId="56192475" w:rsidR="0012554B" w:rsidRDefault="0012554B" w:rsidP="00994E90">
      <w:pPr>
        <w:jc w:val="right"/>
        <w:rPr>
          <w:rFonts w:ascii="Verdana" w:hAnsi="Verdana"/>
          <w:noProof/>
          <w:sz w:val="24"/>
          <w:szCs w:val="24"/>
          <w:lang w:eastAsia="en-GB"/>
        </w:rPr>
      </w:pPr>
      <w:r>
        <w:rPr>
          <w:rFonts w:ascii="Verdana" w:hAnsi="Verdana"/>
          <w:noProof/>
          <w:sz w:val="24"/>
          <w:szCs w:val="24"/>
          <w:lang w:eastAsia="en-GB"/>
        </w:rPr>
        <w:t xml:space="preserve">                                    </w:t>
      </w:r>
      <w:r w:rsidR="00994E90">
        <w:rPr>
          <w:rFonts w:ascii="Verdana" w:hAnsi="Verdana"/>
          <w:noProof/>
          <w:sz w:val="24"/>
          <w:szCs w:val="24"/>
        </w:rPr>
        <w:drawing>
          <wp:inline distT="0" distB="0" distL="0" distR="0" wp14:anchorId="18EBE9A6" wp14:editId="1C1C2C1D">
            <wp:extent cx="1842609" cy="516650"/>
            <wp:effectExtent l="0" t="0" r="5715" b="0"/>
            <wp:docPr id="6" name="Picture 6"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70852" cy="524569"/>
                    </a:xfrm>
                    <a:prstGeom prst="rect">
                      <a:avLst/>
                    </a:prstGeom>
                  </pic:spPr>
                </pic:pic>
              </a:graphicData>
            </a:graphic>
          </wp:inline>
        </w:drawing>
      </w:r>
    </w:p>
    <w:p w14:paraId="1D988508" w14:textId="53E7C82A" w:rsidR="00994E90" w:rsidRDefault="00994E90" w:rsidP="00994E90">
      <w:pPr>
        <w:jc w:val="right"/>
        <w:rPr>
          <w:rFonts w:ascii="Verdana" w:hAnsi="Verdana"/>
          <w:sz w:val="24"/>
          <w:szCs w:val="24"/>
        </w:rPr>
      </w:pPr>
    </w:p>
    <w:p w14:paraId="7DF6C48D" w14:textId="77777777" w:rsidR="001608B3" w:rsidRDefault="001608B3" w:rsidP="00994E90">
      <w:pPr>
        <w:jc w:val="right"/>
        <w:rPr>
          <w:rFonts w:ascii="Verdana" w:hAnsi="Verdana"/>
          <w:sz w:val="24"/>
          <w:szCs w:val="24"/>
        </w:rPr>
      </w:pPr>
    </w:p>
    <w:p w14:paraId="4CC0C214" w14:textId="2DF747FD" w:rsidR="00571EC5" w:rsidRPr="0012554B" w:rsidRDefault="00571EC5" w:rsidP="0012554B">
      <w:pPr>
        <w:rPr>
          <w:rFonts w:ascii="Verdana" w:hAnsi="Verdana"/>
          <w:sz w:val="24"/>
          <w:szCs w:val="24"/>
        </w:rPr>
      </w:pPr>
      <w:r w:rsidRPr="0012554B">
        <w:rPr>
          <w:rFonts w:ascii="Verdana" w:hAnsi="Verdana"/>
          <w:b/>
          <w:sz w:val="24"/>
          <w:szCs w:val="24"/>
          <w:u w:val="single"/>
        </w:rPr>
        <w:lastRenderedPageBreak/>
        <w:t>W</w:t>
      </w:r>
      <w:r w:rsidR="00687251" w:rsidRPr="0012554B">
        <w:rPr>
          <w:rFonts w:ascii="Verdana" w:hAnsi="Verdana"/>
          <w:b/>
          <w:sz w:val="24"/>
          <w:szCs w:val="24"/>
          <w:u w:val="single"/>
        </w:rPr>
        <w:t>elcome to the Children and Young People</w:t>
      </w:r>
      <w:r w:rsidR="006D3E60">
        <w:rPr>
          <w:rFonts w:ascii="Verdana" w:hAnsi="Verdana"/>
          <w:b/>
          <w:sz w:val="24"/>
          <w:szCs w:val="24"/>
          <w:u w:val="single"/>
        </w:rPr>
        <w:t>,</w:t>
      </w:r>
      <w:r w:rsidR="00687251" w:rsidRPr="0012554B">
        <w:rPr>
          <w:rFonts w:ascii="Verdana" w:hAnsi="Verdana"/>
          <w:b/>
          <w:sz w:val="24"/>
          <w:szCs w:val="24"/>
          <w:u w:val="single"/>
        </w:rPr>
        <w:t xml:space="preserve"> </w:t>
      </w:r>
      <w:r w:rsidR="001B6313" w:rsidRPr="0012554B">
        <w:rPr>
          <w:rFonts w:ascii="Verdana" w:hAnsi="Verdana"/>
          <w:b/>
          <w:sz w:val="24"/>
          <w:szCs w:val="24"/>
          <w:u w:val="single"/>
        </w:rPr>
        <w:t xml:space="preserve">Mission and Ministry </w:t>
      </w:r>
      <w:r w:rsidR="006D3E60">
        <w:rPr>
          <w:rFonts w:ascii="Verdana" w:hAnsi="Verdana"/>
          <w:b/>
          <w:sz w:val="24"/>
          <w:szCs w:val="24"/>
          <w:u w:val="single"/>
        </w:rPr>
        <w:t xml:space="preserve">Development </w:t>
      </w:r>
      <w:r w:rsidR="00687251" w:rsidRPr="0012554B">
        <w:rPr>
          <w:rFonts w:ascii="Verdana" w:hAnsi="Verdana"/>
          <w:b/>
          <w:sz w:val="24"/>
          <w:szCs w:val="24"/>
          <w:u w:val="single"/>
        </w:rPr>
        <w:t>Team</w:t>
      </w:r>
    </w:p>
    <w:p w14:paraId="19E25DD2" w14:textId="77777777" w:rsidR="001574CB" w:rsidRPr="0012554B" w:rsidRDefault="001574CB" w:rsidP="001574CB">
      <w:pPr>
        <w:spacing w:after="0" w:line="240" w:lineRule="auto"/>
        <w:jc w:val="both"/>
        <w:rPr>
          <w:rFonts w:ascii="Verdana" w:hAnsi="Verdana"/>
          <w:b/>
          <w:sz w:val="24"/>
          <w:szCs w:val="24"/>
        </w:rPr>
      </w:pPr>
      <w:r w:rsidRPr="0012554B">
        <w:rPr>
          <w:rFonts w:ascii="Verdana" w:hAnsi="Verdana"/>
          <w:b/>
          <w:sz w:val="24"/>
          <w:szCs w:val="24"/>
        </w:rPr>
        <w:t>Introduction</w:t>
      </w:r>
    </w:p>
    <w:p w14:paraId="1C3611FD" w14:textId="77777777" w:rsidR="001574CB" w:rsidRPr="0012554B" w:rsidRDefault="001574CB" w:rsidP="001574CB">
      <w:pPr>
        <w:spacing w:after="0" w:line="240" w:lineRule="auto"/>
        <w:jc w:val="both"/>
        <w:rPr>
          <w:rFonts w:ascii="Verdana" w:hAnsi="Verdana"/>
          <w:b/>
          <w:sz w:val="24"/>
          <w:szCs w:val="24"/>
        </w:rPr>
      </w:pPr>
    </w:p>
    <w:p w14:paraId="5F3AC338" w14:textId="77777777" w:rsidR="00F35E63" w:rsidRDefault="008A1827" w:rsidP="0039175A">
      <w:pPr>
        <w:spacing w:after="0" w:line="240" w:lineRule="auto"/>
        <w:jc w:val="both"/>
        <w:rPr>
          <w:rFonts w:ascii="Verdana" w:hAnsi="Verdana" w:cs="Arial"/>
          <w:sz w:val="24"/>
          <w:szCs w:val="24"/>
        </w:rPr>
      </w:pPr>
      <w:r w:rsidRPr="0012554B">
        <w:rPr>
          <w:rFonts w:ascii="Verdana" w:hAnsi="Verdana" w:cs="Arial"/>
          <w:sz w:val="24"/>
          <w:szCs w:val="24"/>
        </w:rPr>
        <w:t xml:space="preserve">We are </w:t>
      </w:r>
      <w:r w:rsidR="0039175A" w:rsidRPr="0012554B">
        <w:rPr>
          <w:rFonts w:ascii="Verdana" w:hAnsi="Verdana" w:cs="Arial"/>
          <w:sz w:val="24"/>
          <w:szCs w:val="24"/>
        </w:rPr>
        <w:t>Cheryl</w:t>
      </w:r>
      <w:r w:rsidRPr="0012554B">
        <w:rPr>
          <w:rFonts w:ascii="Verdana" w:hAnsi="Verdana" w:cs="Arial"/>
          <w:sz w:val="24"/>
          <w:szCs w:val="24"/>
        </w:rPr>
        <w:t xml:space="preserve"> Trice</w:t>
      </w:r>
      <w:r w:rsidR="00BC3661" w:rsidRPr="0012554B">
        <w:rPr>
          <w:rFonts w:ascii="Verdana" w:hAnsi="Verdana" w:cs="Arial"/>
          <w:sz w:val="24"/>
          <w:szCs w:val="24"/>
        </w:rPr>
        <w:t>, Laura Webster</w:t>
      </w:r>
      <w:r w:rsidRPr="0012554B">
        <w:rPr>
          <w:rFonts w:ascii="Verdana" w:hAnsi="Verdana" w:cs="Arial"/>
          <w:sz w:val="24"/>
          <w:szCs w:val="24"/>
        </w:rPr>
        <w:t xml:space="preserve"> and Sarah Cabella.</w:t>
      </w:r>
      <w:r w:rsidR="0039175A" w:rsidRPr="0012554B">
        <w:rPr>
          <w:rFonts w:ascii="Verdana" w:hAnsi="Verdana" w:cs="Arial"/>
          <w:sz w:val="24"/>
          <w:szCs w:val="24"/>
        </w:rPr>
        <w:t xml:space="preserve"> </w:t>
      </w:r>
    </w:p>
    <w:p w14:paraId="22F6B17E" w14:textId="375F5F9E" w:rsidR="00F35E63" w:rsidRDefault="0039175A" w:rsidP="0039175A">
      <w:pPr>
        <w:spacing w:after="0" w:line="240" w:lineRule="auto"/>
        <w:jc w:val="both"/>
        <w:rPr>
          <w:rFonts w:ascii="Verdana" w:hAnsi="Verdana" w:cs="Arial"/>
          <w:sz w:val="24"/>
          <w:szCs w:val="24"/>
        </w:rPr>
      </w:pPr>
      <w:r w:rsidRPr="0012554B">
        <w:rPr>
          <w:rFonts w:ascii="Verdana" w:hAnsi="Verdana" w:cs="Arial"/>
          <w:sz w:val="24"/>
          <w:szCs w:val="24"/>
        </w:rPr>
        <w:t xml:space="preserve">Cheryl </w:t>
      </w:r>
      <w:r w:rsidR="008A1827" w:rsidRPr="0012554B">
        <w:rPr>
          <w:rFonts w:ascii="Verdana" w:hAnsi="Verdana" w:cs="Arial"/>
          <w:sz w:val="24"/>
          <w:szCs w:val="24"/>
        </w:rPr>
        <w:t xml:space="preserve">is </w:t>
      </w:r>
      <w:r w:rsidRPr="0012554B">
        <w:rPr>
          <w:rFonts w:ascii="Verdana" w:hAnsi="Verdana" w:cs="Arial"/>
          <w:sz w:val="24"/>
          <w:szCs w:val="24"/>
        </w:rPr>
        <w:t xml:space="preserve">the Diocesan </w:t>
      </w:r>
      <w:r w:rsidR="00E108CA" w:rsidRPr="0012554B">
        <w:rPr>
          <w:rFonts w:ascii="Verdana" w:hAnsi="Verdana" w:cs="Arial"/>
          <w:sz w:val="24"/>
          <w:szCs w:val="24"/>
        </w:rPr>
        <w:t xml:space="preserve">Team Lead Adviser for the Children and Young People Mission and Ministry </w:t>
      </w:r>
      <w:r w:rsidR="006D3E60">
        <w:rPr>
          <w:rFonts w:ascii="Verdana" w:hAnsi="Verdana" w:cs="Arial"/>
          <w:sz w:val="24"/>
          <w:szCs w:val="24"/>
        </w:rPr>
        <w:t xml:space="preserve">Development </w:t>
      </w:r>
      <w:proofErr w:type="gramStart"/>
      <w:r w:rsidR="00E108CA" w:rsidRPr="0012554B">
        <w:rPr>
          <w:rFonts w:ascii="Verdana" w:hAnsi="Verdana" w:cs="Arial"/>
          <w:sz w:val="24"/>
          <w:szCs w:val="24"/>
        </w:rPr>
        <w:t>Team</w:t>
      </w:r>
      <w:r w:rsidR="00BC3661" w:rsidRPr="0012554B">
        <w:rPr>
          <w:rFonts w:ascii="Verdana" w:hAnsi="Verdana" w:cs="Arial"/>
          <w:sz w:val="24"/>
          <w:szCs w:val="24"/>
        </w:rPr>
        <w:t>,</w:t>
      </w:r>
      <w:proofErr w:type="gramEnd"/>
      <w:r w:rsidR="00BC3661" w:rsidRPr="0012554B">
        <w:rPr>
          <w:rFonts w:ascii="Verdana" w:hAnsi="Verdana" w:cs="Arial"/>
          <w:sz w:val="24"/>
          <w:szCs w:val="24"/>
        </w:rPr>
        <w:t xml:space="preserve"> Laura Webster is </w:t>
      </w:r>
      <w:r w:rsidR="00F35E63">
        <w:rPr>
          <w:rFonts w:ascii="Verdana" w:hAnsi="Verdana" w:cs="Arial"/>
          <w:sz w:val="24"/>
          <w:szCs w:val="24"/>
        </w:rPr>
        <w:t>another</w:t>
      </w:r>
      <w:r w:rsidR="00BC3661" w:rsidRPr="0012554B">
        <w:rPr>
          <w:rFonts w:ascii="Verdana" w:hAnsi="Verdana" w:cs="Arial"/>
          <w:sz w:val="24"/>
          <w:szCs w:val="24"/>
        </w:rPr>
        <w:t xml:space="preserve"> Children and Young People Adviser for </w:t>
      </w:r>
      <w:r w:rsidR="00F35E63">
        <w:rPr>
          <w:rFonts w:ascii="Verdana" w:hAnsi="Verdana" w:cs="Arial"/>
          <w:sz w:val="24"/>
          <w:szCs w:val="24"/>
        </w:rPr>
        <w:t xml:space="preserve">the team. </w:t>
      </w:r>
      <w:proofErr w:type="gramStart"/>
      <w:r w:rsidRPr="0012554B">
        <w:rPr>
          <w:rFonts w:ascii="Verdana" w:hAnsi="Verdana" w:cs="Arial"/>
          <w:sz w:val="24"/>
          <w:szCs w:val="24"/>
        </w:rPr>
        <w:t>Sarah</w:t>
      </w:r>
      <w:r w:rsidR="00E108CA" w:rsidRPr="0012554B">
        <w:rPr>
          <w:rFonts w:ascii="Verdana" w:hAnsi="Verdana" w:cs="Arial"/>
          <w:sz w:val="24"/>
          <w:szCs w:val="24"/>
        </w:rPr>
        <w:t>,</w:t>
      </w:r>
      <w:proofErr w:type="gramEnd"/>
      <w:r w:rsidRPr="0012554B">
        <w:rPr>
          <w:rFonts w:ascii="Verdana" w:hAnsi="Verdana" w:cs="Arial"/>
          <w:sz w:val="24"/>
          <w:szCs w:val="24"/>
        </w:rPr>
        <w:t xml:space="preserve"> is </w:t>
      </w:r>
      <w:r w:rsidR="00F35E63">
        <w:rPr>
          <w:rFonts w:ascii="Verdana" w:hAnsi="Verdana" w:cs="Arial"/>
          <w:sz w:val="24"/>
          <w:szCs w:val="24"/>
        </w:rPr>
        <w:t>our</w:t>
      </w:r>
      <w:r w:rsidRPr="0012554B">
        <w:rPr>
          <w:rFonts w:ascii="Verdana" w:hAnsi="Verdana" w:cs="Arial"/>
          <w:sz w:val="24"/>
          <w:szCs w:val="24"/>
        </w:rPr>
        <w:t xml:space="preserve"> PA assist</w:t>
      </w:r>
      <w:r w:rsidR="008A1827" w:rsidRPr="0012554B">
        <w:rPr>
          <w:rFonts w:ascii="Verdana" w:hAnsi="Verdana" w:cs="Arial"/>
          <w:sz w:val="24"/>
          <w:szCs w:val="24"/>
        </w:rPr>
        <w:t>ing and supporting</w:t>
      </w:r>
      <w:r w:rsidR="0043749A">
        <w:rPr>
          <w:rFonts w:ascii="Verdana" w:hAnsi="Verdana" w:cs="Arial"/>
          <w:sz w:val="24"/>
          <w:szCs w:val="24"/>
        </w:rPr>
        <w:t xml:space="preserve"> </w:t>
      </w:r>
      <w:r w:rsidR="00F35E63">
        <w:rPr>
          <w:rFonts w:ascii="Verdana" w:hAnsi="Verdana" w:cs="Arial"/>
          <w:sz w:val="24"/>
          <w:szCs w:val="24"/>
        </w:rPr>
        <w:t>the team</w:t>
      </w:r>
      <w:r w:rsidR="001E1F60" w:rsidRPr="0012554B">
        <w:rPr>
          <w:rFonts w:ascii="Verdana" w:hAnsi="Verdana" w:cs="Arial"/>
          <w:sz w:val="24"/>
          <w:szCs w:val="24"/>
        </w:rPr>
        <w:t>.</w:t>
      </w:r>
    </w:p>
    <w:p w14:paraId="615CE270" w14:textId="49815D9F" w:rsidR="0039175A" w:rsidRPr="0012554B" w:rsidRDefault="001E1F60" w:rsidP="0039175A">
      <w:pPr>
        <w:spacing w:after="0" w:line="240" w:lineRule="auto"/>
        <w:jc w:val="both"/>
        <w:rPr>
          <w:rFonts w:ascii="Verdana" w:hAnsi="Verdana"/>
          <w:sz w:val="24"/>
          <w:szCs w:val="24"/>
        </w:rPr>
      </w:pPr>
      <w:r w:rsidRPr="0012554B">
        <w:rPr>
          <w:rFonts w:ascii="Verdana" w:hAnsi="Verdana" w:cs="Arial"/>
          <w:sz w:val="24"/>
          <w:szCs w:val="24"/>
        </w:rPr>
        <w:t xml:space="preserve">As a team </w:t>
      </w:r>
      <w:r w:rsidR="0039175A" w:rsidRPr="0012554B">
        <w:rPr>
          <w:rFonts w:ascii="Verdana" w:hAnsi="Verdana" w:cs="Arial"/>
          <w:sz w:val="24"/>
          <w:szCs w:val="24"/>
        </w:rPr>
        <w:t xml:space="preserve">we </w:t>
      </w:r>
      <w:r w:rsidR="001574CB" w:rsidRPr="0012554B">
        <w:rPr>
          <w:rFonts w:ascii="Verdana" w:hAnsi="Verdana" w:cs="Arial"/>
          <w:sz w:val="24"/>
          <w:szCs w:val="24"/>
        </w:rPr>
        <w:t xml:space="preserve">want to support and </w:t>
      </w:r>
      <w:r w:rsidR="0039175A" w:rsidRPr="0012554B">
        <w:rPr>
          <w:rFonts w:ascii="Verdana" w:hAnsi="Verdana" w:cs="Arial"/>
          <w:sz w:val="24"/>
          <w:szCs w:val="24"/>
        </w:rPr>
        <w:t>encourage you in your ministry with children</w:t>
      </w:r>
      <w:r w:rsidR="0012554B">
        <w:rPr>
          <w:rFonts w:ascii="Verdana" w:hAnsi="Verdana" w:cs="Arial"/>
          <w:sz w:val="24"/>
          <w:szCs w:val="24"/>
        </w:rPr>
        <w:t>,</w:t>
      </w:r>
      <w:r w:rsidR="0039175A" w:rsidRPr="0012554B">
        <w:rPr>
          <w:rFonts w:ascii="Verdana" w:hAnsi="Verdana" w:cs="Arial"/>
          <w:sz w:val="24"/>
          <w:szCs w:val="24"/>
        </w:rPr>
        <w:t xml:space="preserve"> young people</w:t>
      </w:r>
      <w:r w:rsidR="0012554B">
        <w:rPr>
          <w:rFonts w:ascii="Verdana" w:hAnsi="Verdana" w:cs="Arial"/>
          <w:sz w:val="24"/>
          <w:szCs w:val="24"/>
        </w:rPr>
        <w:t xml:space="preserve"> and families.</w:t>
      </w:r>
    </w:p>
    <w:p w14:paraId="4367C020" w14:textId="77777777" w:rsidR="0039175A" w:rsidRPr="0012554B" w:rsidRDefault="0039175A" w:rsidP="0039175A">
      <w:pPr>
        <w:spacing w:after="0" w:line="240" w:lineRule="auto"/>
        <w:jc w:val="both"/>
        <w:rPr>
          <w:rFonts w:ascii="Verdana" w:hAnsi="Verdana"/>
          <w:sz w:val="24"/>
          <w:szCs w:val="24"/>
        </w:rPr>
      </w:pPr>
    </w:p>
    <w:p w14:paraId="7E425281" w14:textId="77777777" w:rsidR="008B3FAD" w:rsidRPr="0012554B" w:rsidRDefault="001574CB" w:rsidP="008B3FAD">
      <w:pPr>
        <w:pStyle w:val="Body"/>
        <w:rPr>
          <w:rFonts w:ascii="Verdana" w:hAnsi="Verdana" w:cs="Arial"/>
          <w:b/>
          <w:sz w:val="24"/>
          <w:szCs w:val="24"/>
        </w:rPr>
      </w:pPr>
      <w:r w:rsidRPr="0012554B">
        <w:rPr>
          <w:rFonts w:ascii="Verdana" w:hAnsi="Verdana" w:cs="Arial"/>
          <w:b/>
          <w:sz w:val="24"/>
          <w:szCs w:val="24"/>
        </w:rPr>
        <w:t>Our</w:t>
      </w:r>
      <w:r w:rsidR="008B3FAD" w:rsidRPr="0012554B">
        <w:rPr>
          <w:rFonts w:ascii="Verdana" w:hAnsi="Verdana" w:cs="Arial"/>
          <w:b/>
          <w:sz w:val="24"/>
          <w:szCs w:val="24"/>
        </w:rPr>
        <w:t xml:space="preserve"> Aims</w:t>
      </w:r>
    </w:p>
    <w:p w14:paraId="5164189F" w14:textId="77777777" w:rsidR="008B3FAD" w:rsidRPr="0012554B" w:rsidRDefault="008B3FAD" w:rsidP="008B3FAD">
      <w:pPr>
        <w:pStyle w:val="Body"/>
        <w:rPr>
          <w:rFonts w:ascii="Verdana" w:hAnsi="Verdana" w:cs="Arial"/>
          <w:b/>
          <w:sz w:val="24"/>
          <w:szCs w:val="24"/>
        </w:rPr>
      </w:pPr>
    </w:p>
    <w:p w14:paraId="08116C0C" w14:textId="77777777" w:rsidR="008B3FAD" w:rsidRPr="0012554B" w:rsidRDefault="008B3FAD" w:rsidP="008B3FAD">
      <w:pPr>
        <w:pStyle w:val="Body"/>
        <w:numPr>
          <w:ilvl w:val="0"/>
          <w:numId w:val="1"/>
        </w:numPr>
        <w:jc w:val="both"/>
        <w:rPr>
          <w:rFonts w:ascii="Verdana" w:hAnsi="Verdana" w:cs="Arial"/>
          <w:sz w:val="24"/>
          <w:szCs w:val="24"/>
        </w:rPr>
      </w:pPr>
      <w:r w:rsidRPr="0012554B">
        <w:rPr>
          <w:rFonts w:ascii="Verdana" w:hAnsi="Verdana" w:cs="Arial"/>
          <w:sz w:val="24"/>
          <w:szCs w:val="24"/>
        </w:rPr>
        <w:t>To advise, support and celebrate children’s and youth work across the Diocese of Rochester so that children and young people are offered life-enhancing encounters with Jesus Christ, participation as equal partners in the life of the Church and opportunities to explore their vocation.</w:t>
      </w:r>
    </w:p>
    <w:p w14:paraId="1F6ACB7F" w14:textId="77777777" w:rsidR="008B3FAD" w:rsidRPr="0012554B" w:rsidRDefault="008B3FAD" w:rsidP="008B3FAD">
      <w:pPr>
        <w:pStyle w:val="Body"/>
        <w:jc w:val="both"/>
        <w:rPr>
          <w:rFonts w:ascii="Verdana" w:hAnsi="Verdana" w:cs="Arial"/>
          <w:sz w:val="24"/>
          <w:szCs w:val="24"/>
        </w:rPr>
      </w:pPr>
    </w:p>
    <w:p w14:paraId="5F0D9762" w14:textId="77777777" w:rsidR="008B3FAD" w:rsidRPr="0012554B" w:rsidRDefault="008B3FAD" w:rsidP="008B3FAD">
      <w:pPr>
        <w:pStyle w:val="Body"/>
        <w:numPr>
          <w:ilvl w:val="0"/>
          <w:numId w:val="1"/>
        </w:numPr>
        <w:jc w:val="both"/>
        <w:rPr>
          <w:rFonts w:ascii="Verdana" w:hAnsi="Verdana" w:cs="Arial"/>
          <w:sz w:val="24"/>
          <w:szCs w:val="24"/>
        </w:rPr>
      </w:pPr>
      <w:r w:rsidRPr="0012554B">
        <w:rPr>
          <w:rFonts w:ascii="Verdana" w:hAnsi="Verdana" w:cs="Arial"/>
          <w:sz w:val="24"/>
          <w:szCs w:val="24"/>
        </w:rPr>
        <w:t>To encourage, develop and evaluate standards of integrity and good working practice amongst children’s and youth work practitioners, parishes and schools and to formally recognise those who demonstrate high quality children’s and youth ministry.</w:t>
      </w:r>
    </w:p>
    <w:p w14:paraId="2775790C" w14:textId="77777777" w:rsidR="002F5D07" w:rsidRPr="0012554B" w:rsidRDefault="002F5D07" w:rsidP="002F5D07">
      <w:pPr>
        <w:pStyle w:val="Body"/>
        <w:ind w:left="720"/>
        <w:jc w:val="both"/>
        <w:rPr>
          <w:rFonts w:ascii="Verdana" w:hAnsi="Verdana" w:cs="Arial"/>
          <w:sz w:val="24"/>
          <w:szCs w:val="24"/>
        </w:rPr>
      </w:pPr>
    </w:p>
    <w:p w14:paraId="60B19128" w14:textId="77777777" w:rsidR="002F5D07" w:rsidRPr="0012554B" w:rsidRDefault="001574CB" w:rsidP="002F5D07">
      <w:pPr>
        <w:pStyle w:val="Body"/>
        <w:jc w:val="both"/>
        <w:rPr>
          <w:rFonts w:ascii="Verdana" w:hAnsi="Verdana" w:cs="Arial"/>
          <w:b/>
          <w:sz w:val="24"/>
          <w:szCs w:val="24"/>
          <w:lang w:val="en-US"/>
        </w:rPr>
      </w:pPr>
      <w:r w:rsidRPr="0012554B">
        <w:rPr>
          <w:rFonts w:ascii="Verdana" w:hAnsi="Verdana" w:cs="Arial"/>
          <w:b/>
          <w:sz w:val="24"/>
          <w:szCs w:val="24"/>
          <w:lang w:val="en-US"/>
        </w:rPr>
        <w:t xml:space="preserve">Our </w:t>
      </w:r>
      <w:r w:rsidR="002F5D07" w:rsidRPr="0012554B">
        <w:rPr>
          <w:rFonts w:ascii="Verdana" w:hAnsi="Verdana" w:cs="Arial"/>
          <w:b/>
          <w:sz w:val="24"/>
          <w:szCs w:val="24"/>
          <w:lang w:val="en-US"/>
        </w:rPr>
        <w:t>Objectives</w:t>
      </w:r>
    </w:p>
    <w:p w14:paraId="171A9688" w14:textId="77777777" w:rsidR="002F5D07" w:rsidRPr="0012554B" w:rsidRDefault="002F5D07" w:rsidP="002F5D07">
      <w:pPr>
        <w:pStyle w:val="Body"/>
        <w:ind w:left="720"/>
        <w:jc w:val="both"/>
        <w:rPr>
          <w:rFonts w:ascii="Verdana" w:hAnsi="Verdana" w:cs="Arial"/>
          <w:b/>
          <w:sz w:val="24"/>
          <w:szCs w:val="24"/>
        </w:rPr>
      </w:pPr>
    </w:p>
    <w:p w14:paraId="720DA191" w14:textId="77777777" w:rsidR="002F5D07" w:rsidRPr="0012554B" w:rsidRDefault="002F5D07" w:rsidP="002F5D07">
      <w:pPr>
        <w:pStyle w:val="Body"/>
        <w:jc w:val="both"/>
        <w:rPr>
          <w:rFonts w:ascii="Verdana" w:hAnsi="Verdana" w:cs="Arial"/>
          <w:b/>
          <w:sz w:val="24"/>
          <w:szCs w:val="24"/>
        </w:rPr>
      </w:pPr>
      <w:r w:rsidRPr="0012554B">
        <w:rPr>
          <w:rFonts w:ascii="Verdana" w:hAnsi="Verdana" w:cs="Arial"/>
          <w:b/>
          <w:sz w:val="24"/>
          <w:szCs w:val="24"/>
        </w:rPr>
        <w:t xml:space="preserve">RESOURCES, GUIDANCE &amp; ADVICE </w:t>
      </w:r>
    </w:p>
    <w:p w14:paraId="0FFC206E" w14:textId="77777777" w:rsidR="002F5D07" w:rsidRPr="0012554B" w:rsidRDefault="002F5D07" w:rsidP="002F5D07">
      <w:pPr>
        <w:pStyle w:val="Body"/>
        <w:jc w:val="both"/>
        <w:rPr>
          <w:rFonts w:ascii="Verdana" w:hAnsi="Verdana" w:cs="Arial"/>
          <w:sz w:val="24"/>
          <w:szCs w:val="24"/>
        </w:rPr>
      </w:pPr>
      <w:r w:rsidRPr="0012554B">
        <w:rPr>
          <w:rFonts w:ascii="Verdana" w:hAnsi="Verdana" w:cs="Arial"/>
          <w:sz w:val="24"/>
          <w:szCs w:val="24"/>
          <w:lang w:val="en-US"/>
        </w:rPr>
        <w:t>To encourage and develop the highest standards of working practice and personal integrity in all those who work with children and young people in parishes</w:t>
      </w:r>
      <w:r w:rsidRPr="0012554B">
        <w:rPr>
          <w:rFonts w:ascii="Verdana" w:hAnsi="Verdana" w:cs="Arial"/>
          <w:sz w:val="24"/>
          <w:szCs w:val="24"/>
        </w:rPr>
        <w:t xml:space="preserve"> </w:t>
      </w:r>
      <w:r w:rsidRPr="0012554B">
        <w:rPr>
          <w:rFonts w:ascii="Verdana" w:hAnsi="Verdana" w:cs="Arial"/>
          <w:sz w:val="24"/>
          <w:szCs w:val="24"/>
          <w:lang w:val="en-US"/>
        </w:rPr>
        <w:t>across the Diocese</w:t>
      </w:r>
      <w:r w:rsidRPr="0012554B">
        <w:rPr>
          <w:rFonts w:ascii="Verdana" w:hAnsi="Verdana" w:cs="Arial"/>
          <w:sz w:val="24"/>
          <w:szCs w:val="24"/>
        </w:rPr>
        <w:t>.</w:t>
      </w:r>
    </w:p>
    <w:p w14:paraId="5674CD0A" w14:textId="39BDAD6B" w:rsidR="002F5D07" w:rsidRPr="0012554B" w:rsidRDefault="002F5D07" w:rsidP="002F5D07">
      <w:pPr>
        <w:pStyle w:val="Body"/>
        <w:jc w:val="both"/>
        <w:rPr>
          <w:rFonts w:ascii="Verdana" w:hAnsi="Verdana" w:cs="Arial"/>
          <w:sz w:val="24"/>
          <w:szCs w:val="24"/>
        </w:rPr>
      </w:pPr>
      <w:r w:rsidRPr="0012554B">
        <w:rPr>
          <w:rFonts w:ascii="Verdana" w:hAnsi="Verdana" w:cs="Arial"/>
          <w:sz w:val="24"/>
          <w:szCs w:val="24"/>
          <w:lang w:val="en-US"/>
        </w:rPr>
        <w:t xml:space="preserve">To develop, offer and disseminate a bank of </w:t>
      </w:r>
      <w:r w:rsidR="00426D4D" w:rsidRPr="0012554B">
        <w:rPr>
          <w:rFonts w:ascii="Verdana" w:hAnsi="Verdana" w:cs="Arial"/>
          <w:sz w:val="24"/>
          <w:szCs w:val="24"/>
          <w:lang w:val="en-US"/>
        </w:rPr>
        <w:t>high-quality</w:t>
      </w:r>
      <w:r w:rsidRPr="0012554B">
        <w:rPr>
          <w:rFonts w:ascii="Verdana" w:hAnsi="Verdana" w:cs="Arial"/>
          <w:sz w:val="24"/>
          <w:szCs w:val="24"/>
          <w:lang w:val="en-US"/>
        </w:rPr>
        <w:t xml:space="preserve"> Diocesan resources, giving guidance on specific children's and youth work issues. </w:t>
      </w:r>
    </w:p>
    <w:p w14:paraId="59EAD17F" w14:textId="77777777" w:rsidR="002F5D07" w:rsidRPr="0012554B" w:rsidRDefault="002F5D07" w:rsidP="002F5D07">
      <w:pPr>
        <w:pStyle w:val="Body"/>
        <w:ind w:left="720"/>
        <w:jc w:val="both"/>
        <w:rPr>
          <w:rFonts w:ascii="Verdana" w:hAnsi="Verdana" w:cs="Arial"/>
          <w:sz w:val="24"/>
          <w:szCs w:val="24"/>
        </w:rPr>
      </w:pPr>
    </w:p>
    <w:p w14:paraId="2073DF50" w14:textId="77777777" w:rsidR="002F5D07" w:rsidRPr="0012554B" w:rsidRDefault="002F5D07" w:rsidP="002F5D07">
      <w:pPr>
        <w:pStyle w:val="Body"/>
        <w:jc w:val="both"/>
        <w:rPr>
          <w:rFonts w:ascii="Verdana" w:hAnsi="Verdana" w:cs="Arial"/>
          <w:b/>
          <w:sz w:val="24"/>
          <w:szCs w:val="24"/>
        </w:rPr>
      </w:pPr>
      <w:r w:rsidRPr="0012554B">
        <w:rPr>
          <w:rFonts w:ascii="Verdana" w:hAnsi="Verdana" w:cs="Arial"/>
          <w:b/>
          <w:sz w:val="24"/>
          <w:szCs w:val="24"/>
        </w:rPr>
        <w:t>MISSION &amp; COMMUNITY</w:t>
      </w:r>
    </w:p>
    <w:p w14:paraId="184AC24D" w14:textId="77777777" w:rsidR="002F5D07" w:rsidRPr="0012554B" w:rsidRDefault="002F5D07" w:rsidP="002F5D07">
      <w:pPr>
        <w:pStyle w:val="Body"/>
        <w:jc w:val="both"/>
        <w:rPr>
          <w:rFonts w:ascii="Verdana" w:hAnsi="Verdana" w:cs="Arial"/>
          <w:b/>
          <w:sz w:val="24"/>
          <w:szCs w:val="24"/>
        </w:rPr>
      </w:pPr>
      <w:r w:rsidRPr="0012554B">
        <w:rPr>
          <w:rFonts w:ascii="Verdana" w:hAnsi="Verdana" w:cs="Arial"/>
          <w:sz w:val="24"/>
          <w:szCs w:val="24"/>
          <w:lang w:val="en-US"/>
        </w:rPr>
        <w:t xml:space="preserve">Working with the other Diocesan departments, to help parishes to increase their engagement with children and young people in their </w:t>
      </w:r>
      <w:r w:rsidRPr="0012554B">
        <w:rPr>
          <w:rFonts w:ascii="Verdana" w:hAnsi="Verdana" w:cs="Arial"/>
          <w:sz w:val="24"/>
          <w:szCs w:val="24"/>
        </w:rPr>
        <w:t>communities.</w:t>
      </w:r>
    </w:p>
    <w:p w14:paraId="070CCD55" w14:textId="77777777" w:rsidR="002F5D07" w:rsidRPr="0012554B" w:rsidRDefault="002F5D07" w:rsidP="002F5D07">
      <w:pPr>
        <w:pStyle w:val="Body"/>
        <w:ind w:left="720"/>
        <w:jc w:val="both"/>
        <w:rPr>
          <w:rFonts w:ascii="Verdana" w:hAnsi="Verdana" w:cs="Arial"/>
          <w:b/>
          <w:sz w:val="24"/>
          <w:szCs w:val="24"/>
        </w:rPr>
      </w:pPr>
      <w:r w:rsidRPr="0012554B">
        <w:rPr>
          <w:rFonts w:ascii="Verdana" w:hAnsi="Verdana" w:cs="Arial"/>
          <w:sz w:val="24"/>
          <w:szCs w:val="24"/>
        </w:rPr>
        <w:t xml:space="preserve"> </w:t>
      </w:r>
    </w:p>
    <w:p w14:paraId="112DE2B0" w14:textId="77777777" w:rsidR="002F5D07" w:rsidRPr="0012554B" w:rsidRDefault="002F5D07" w:rsidP="002F5D07">
      <w:pPr>
        <w:pStyle w:val="Body"/>
        <w:jc w:val="both"/>
        <w:rPr>
          <w:rFonts w:ascii="Verdana" w:hAnsi="Verdana" w:cs="Arial"/>
          <w:b/>
          <w:sz w:val="24"/>
          <w:szCs w:val="24"/>
        </w:rPr>
      </w:pPr>
      <w:r w:rsidRPr="0012554B">
        <w:rPr>
          <w:rFonts w:ascii="Verdana" w:hAnsi="Verdana" w:cs="Arial"/>
          <w:b/>
          <w:sz w:val="24"/>
          <w:szCs w:val="24"/>
        </w:rPr>
        <w:t xml:space="preserve">PARTICIPATION </w:t>
      </w:r>
    </w:p>
    <w:p w14:paraId="285E453E" w14:textId="435FF3A1" w:rsidR="002F5D07" w:rsidRPr="0012554B" w:rsidRDefault="002F5D07" w:rsidP="002F5D07">
      <w:pPr>
        <w:pStyle w:val="Body"/>
        <w:jc w:val="both"/>
        <w:rPr>
          <w:rFonts w:ascii="Verdana" w:hAnsi="Verdana" w:cs="Arial"/>
          <w:sz w:val="24"/>
          <w:szCs w:val="24"/>
        </w:rPr>
      </w:pPr>
      <w:r w:rsidRPr="0012554B">
        <w:rPr>
          <w:rFonts w:ascii="Verdana" w:hAnsi="Verdana" w:cs="Arial"/>
          <w:sz w:val="24"/>
          <w:szCs w:val="24"/>
          <w:lang w:val="en-US"/>
        </w:rPr>
        <w:t xml:space="preserve">To increase the participation of children and young people in the life of parishes, the Diocese and the wider Church of England, </w:t>
      </w:r>
      <w:proofErr w:type="gramStart"/>
      <w:r w:rsidRPr="0012554B">
        <w:rPr>
          <w:rFonts w:ascii="Verdana" w:hAnsi="Verdana" w:cs="Arial"/>
          <w:sz w:val="24"/>
          <w:szCs w:val="24"/>
          <w:lang w:val="en-US"/>
        </w:rPr>
        <w:t>so as to</w:t>
      </w:r>
      <w:proofErr w:type="gramEnd"/>
      <w:r w:rsidRPr="0012554B">
        <w:rPr>
          <w:rFonts w:ascii="Verdana" w:hAnsi="Verdana" w:cs="Arial"/>
          <w:sz w:val="24"/>
          <w:szCs w:val="24"/>
          <w:lang w:val="en-US"/>
        </w:rPr>
        <w:t xml:space="preserve"> enable them to influence decision-making and initiate positive </w:t>
      </w:r>
      <w:proofErr w:type="gramStart"/>
      <w:r w:rsidRPr="0012554B">
        <w:rPr>
          <w:rFonts w:ascii="Verdana" w:hAnsi="Verdana" w:cs="Arial"/>
          <w:sz w:val="24"/>
          <w:szCs w:val="24"/>
          <w:lang w:val="en-US"/>
        </w:rPr>
        <w:t>change</w:t>
      </w:r>
      <w:proofErr w:type="gramEnd"/>
      <w:r w:rsidRPr="0012554B">
        <w:rPr>
          <w:rFonts w:ascii="Verdana" w:hAnsi="Verdana" w:cs="Arial"/>
          <w:sz w:val="24"/>
          <w:szCs w:val="24"/>
          <w:lang w:val="en-US"/>
        </w:rPr>
        <w:t xml:space="preserve"> in their churches, local communities and the wider world</w:t>
      </w:r>
      <w:r w:rsidRPr="0012554B">
        <w:rPr>
          <w:rFonts w:ascii="Verdana" w:hAnsi="Verdana" w:cs="Arial"/>
          <w:sz w:val="24"/>
          <w:szCs w:val="24"/>
        </w:rPr>
        <w:t>.</w:t>
      </w:r>
    </w:p>
    <w:p w14:paraId="4393240E" w14:textId="77777777" w:rsidR="002F5D07" w:rsidRPr="0012554B" w:rsidRDefault="002F5D07" w:rsidP="002F5D07">
      <w:pPr>
        <w:pStyle w:val="Body"/>
        <w:ind w:left="720"/>
        <w:jc w:val="both"/>
        <w:rPr>
          <w:rFonts w:ascii="Verdana" w:hAnsi="Verdana" w:cs="Arial"/>
          <w:b/>
          <w:sz w:val="24"/>
          <w:szCs w:val="24"/>
        </w:rPr>
      </w:pPr>
      <w:r w:rsidRPr="0012554B">
        <w:rPr>
          <w:rFonts w:ascii="Verdana" w:hAnsi="Verdana" w:cs="Arial"/>
          <w:sz w:val="24"/>
          <w:szCs w:val="24"/>
        </w:rPr>
        <w:t xml:space="preserve"> </w:t>
      </w:r>
    </w:p>
    <w:p w14:paraId="7EDB0054" w14:textId="77777777" w:rsidR="002F5D07" w:rsidRPr="0012554B" w:rsidRDefault="002F5D07" w:rsidP="002F5D07">
      <w:pPr>
        <w:pStyle w:val="Body"/>
        <w:jc w:val="both"/>
        <w:rPr>
          <w:rFonts w:ascii="Verdana" w:hAnsi="Verdana" w:cs="Arial"/>
          <w:b/>
          <w:sz w:val="24"/>
          <w:szCs w:val="24"/>
        </w:rPr>
      </w:pPr>
      <w:r w:rsidRPr="0012554B">
        <w:rPr>
          <w:rFonts w:ascii="Verdana" w:hAnsi="Verdana" w:cs="Arial"/>
          <w:b/>
          <w:sz w:val="24"/>
          <w:szCs w:val="24"/>
        </w:rPr>
        <w:t xml:space="preserve">TRAINING &amp; DEVELOPMENT </w:t>
      </w:r>
    </w:p>
    <w:p w14:paraId="32A88F27" w14:textId="77777777" w:rsidR="002F5D07" w:rsidRPr="0012554B" w:rsidRDefault="002F5D07" w:rsidP="002F5D07">
      <w:pPr>
        <w:pStyle w:val="Body"/>
        <w:jc w:val="both"/>
        <w:rPr>
          <w:rFonts w:ascii="Verdana" w:hAnsi="Verdana" w:cs="Arial"/>
          <w:sz w:val="24"/>
          <w:szCs w:val="24"/>
        </w:rPr>
      </w:pPr>
      <w:r w:rsidRPr="0012554B">
        <w:rPr>
          <w:rFonts w:ascii="Verdana" w:hAnsi="Verdana" w:cs="Arial"/>
          <w:sz w:val="24"/>
          <w:szCs w:val="24"/>
          <w:lang w:val="en-US"/>
        </w:rPr>
        <w:t xml:space="preserve">To develop, offer and deliver a cohesive training programme for parishes which is responsive and encouraging as well as innovative and inspirational.  </w:t>
      </w:r>
    </w:p>
    <w:p w14:paraId="07888FBB" w14:textId="77777777" w:rsidR="002F5D07" w:rsidRPr="0012554B" w:rsidRDefault="002F5D07" w:rsidP="002F5D07">
      <w:pPr>
        <w:pStyle w:val="Body"/>
        <w:jc w:val="both"/>
        <w:rPr>
          <w:rFonts w:ascii="Verdana" w:hAnsi="Verdana" w:cs="Arial"/>
          <w:sz w:val="24"/>
          <w:szCs w:val="24"/>
        </w:rPr>
      </w:pPr>
      <w:r w:rsidRPr="0012554B">
        <w:rPr>
          <w:rFonts w:ascii="Verdana" w:hAnsi="Verdana" w:cs="Arial"/>
          <w:sz w:val="24"/>
          <w:szCs w:val="24"/>
          <w:lang w:val="en-US"/>
        </w:rPr>
        <w:t xml:space="preserve">To raise the profile and increase the status of ministry among children &amp; young people alongside other </w:t>
      </w:r>
      <w:r w:rsidR="00762E5B" w:rsidRPr="0012554B">
        <w:rPr>
          <w:rFonts w:ascii="Verdana" w:hAnsi="Verdana" w:cs="Arial"/>
          <w:sz w:val="24"/>
          <w:szCs w:val="24"/>
          <w:lang w:val="en-US"/>
        </w:rPr>
        <w:t>recognized</w:t>
      </w:r>
      <w:r w:rsidRPr="0012554B">
        <w:rPr>
          <w:rFonts w:ascii="Verdana" w:hAnsi="Verdana" w:cs="Arial"/>
          <w:sz w:val="24"/>
          <w:szCs w:val="24"/>
          <w:lang w:val="en-US"/>
        </w:rPr>
        <w:t xml:space="preserve"> ministries within the Diocese.</w:t>
      </w:r>
    </w:p>
    <w:p w14:paraId="1CFEB421" w14:textId="77777777" w:rsidR="002F5D07" w:rsidRPr="0012554B" w:rsidRDefault="002F5D07" w:rsidP="002F5D07">
      <w:pPr>
        <w:pStyle w:val="Body"/>
        <w:ind w:left="720"/>
        <w:jc w:val="both"/>
        <w:rPr>
          <w:rFonts w:ascii="Verdana" w:hAnsi="Verdana" w:cs="Arial"/>
          <w:sz w:val="24"/>
          <w:szCs w:val="24"/>
        </w:rPr>
      </w:pPr>
    </w:p>
    <w:p w14:paraId="72511C7E" w14:textId="5C4CE1E6" w:rsidR="002F5D07" w:rsidRPr="0012554B" w:rsidRDefault="002F5D07" w:rsidP="002F5D07">
      <w:pPr>
        <w:pStyle w:val="Body"/>
        <w:jc w:val="both"/>
        <w:rPr>
          <w:rFonts w:ascii="Verdana" w:hAnsi="Verdana" w:cs="Arial"/>
          <w:b/>
          <w:sz w:val="24"/>
          <w:szCs w:val="24"/>
        </w:rPr>
      </w:pPr>
      <w:r w:rsidRPr="0012554B">
        <w:rPr>
          <w:rFonts w:ascii="Verdana" w:hAnsi="Verdana" w:cs="Arial"/>
          <w:b/>
          <w:sz w:val="24"/>
          <w:szCs w:val="24"/>
        </w:rPr>
        <w:lastRenderedPageBreak/>
        <w:t>COMMUNICATION</w:t>
      </w:r>
    </w:p>
    <w:p w14:paraId="2CBF0B0E" w14:textId="77777777" w:rsidR="002F5D07" w:rsidRPr="0012554B" w:rsidRDefault="002F5D07" w:rsidP="002F5D07">
      <w:pPr>
        <w:pStyle w:val="Body"/>
        <w:jc w:val="both"/>
        <w:rPr>
          <w:rFonts w:ascii="Verdana" w:hAnsi="Verdana" w:cs="Arial"/>
          <w:sz w:val="24"/>
          <w:szCs w:val="24"/>
        </w:rPr>
      </w:pPr>
      <w:r w:rsidRPr="0012554B">
        <w:rPr>
          <w:rFonts w:ascii="Verdana" w:hAnsi="Verdana" w:cs="Arial"/>
          <w:sz w:val="24"/>
          <w:szCs w:val="24"/>
        </w:rPr>
        <w:t>To increase the frequency and quality of children and youth work communication across the Diocese.</w:t>
      </w:r>
    </w:p>
    <w:p w14:paraId="07F3F66E" w14:textId="77777777" w:rsidR="00923F7E" w:rsidRPr="0012554B" w:rsidRDefault="00923F7E" w:rsidP="002F5D07">
      <w:pPr>
        <w:pStyle w:val="Body"/>
        <w:jc w:val="both"/>
        <w:rPr>
          <w:rFonts w:ascii="Verdana" w:hAnsi="Verdana" w:cs="Arial"/>
          <w:sz w:val="24"/>
          <w:szCs w:val="24"/>
        </w:rPr>
      </w:pPr>
    </w:p>
    <w:p w14:paraId="30AD7E69" w14:textId="616319F4" w:rsidR="00935D9E" w:rsidRPr="0012554B" w:rsidRDefault="000177DD" w:rsidP="00D9182B">
      <w:pPr>
        <w:jc w:val="center"/>
        <w:rPr>
          <w:rFonts w:ascii="Verdana" w:hAnsi="Verdana" w:cs="Arial"/>
          <w:b/>
          <w:sz w:val="24"/>
          <w:szCs w:val="24"/>
          <w:u w:val="single"/>
        </w:rPr>
      </w:pPr>
      <w:r w:rsidRPr="0012554B">
        <w:rPr>
          <w:rFonts w:ascii="Verdana" w:hAnsi="Verdana" w:cs="Arial"/>
          <w:b/>
          <w:sz w:val="24"/>
          <w:szCs w:val="24"/>
          <w:u w:val="single"/>
        </w:rPr>
        <w:t>HOW TO ….</w:t>
      </w:r>
    </w:p>
    <w:p w14:paraId="0AD74C1A" w14:textId="77777777" w:rsidR="000177DD" w:rsidRPr="0012554B" w:rsidRDefault="00993D09" w:rsidP="00A61731">
      <w:pPr>
        <w:jc w:val="both"/>
        <w:rPr>
          <w:rFonts w:ascii="Verdana" w:hAnsi="Verdana" w:cs="Arial"/>
          <w:sz w:val="24"/>
          <w:szCs w:val="24"/>
        </w:rPr>
      </w:pPr>
      <w:r w:rsidRPr="0012554B">
        <w:rPr>
          <w:rFonts w:ascii="Verdana" w:hAnsi="Verdana" w:cs="Arial"/>
          <w:sz w:val="24"/>
          <w:szCs w:val="24"/>
        </w:rPr>
        <w:t>The</w:t>
      </w:r>
      <w:r w:rsidR="000177DD" w:rsidRPr="0012554B">
        <w:rPr>
          <w:rFonts w:ascii="Verdana" w:hAnsi="Verdana" w:cs="Arial"/>
          <w:sz w:val="24"/>
          <w:szCs w:val="24"/>
        </w:rPr>
        <w:t xml:space="preserve"> training i</w:t>
      </w:r>
      <w:r w:rsidRPr="0012554B">
        <w:rPr>
          <w:rFonts w:ascii="Verdana" w:hAnsi="Verdana" w:cs="Arial"/>
          <w:sz w:val="24"/>
          <w:szCs w:val="24"/>
        </w:rPr>
        <w:t>n this Directory i</w:t>
      </w:r>
      <w:r w:rsidR="000177DD" w:rsidRPr="0012554B">
        <w:rPr>
          <w:rFonts w:ascii="Verdana" w:hAnsi="Verdana" w:cs="Arial"/>
          <w:sz w:val="24"/>
          <w:szCs w:val="24"/>
        </w:rPr>
        <w:t>s for leaders who work with children and young people across the age range.</w:t>
      </w:r>
    </w:p>
    <w:p w14:paraId="008F3FA4" w14:textId="77777777" w:rsidR="00E42596" w:rsidRPr="0012554B" w:rsidRDefault="00E42596" w:rsidP="00A61731">
      <w:pPr>
        <w:jc w:val="both"/>
        <w:rPr>
          <w:rFonts w:ascii="Verdana" w:hAnsi="Verdana" w:cs="Arial"/>
          <w:b/>
          <w:sz w:val="24"/>
          <w:szCs w:val="24"/>
        </w:rPr>
      </w:pPr>
      <w:r w:rsidRPr="0012554B">
        <w:rPr>
          <w:rFonts w:ascii="Verdana" w:hAnsi="Verdana" w:cs="Arial"/>
          <w:b/>
          <w:sz w:val="24"/>
          <w:szCs w:val="24"/>
        </w:rPr>
        <w:t>How to use this training directory</w:t>
      </w:r>
    </w:p>
    <w:p w14:paraId="128920EA" w14:textId="77777777" w:rsidR="00E42596" w:rsidRPr="0012554B" w:rsidRDefault="00E42596" w:rsidP="00A61731">
      <w:pPr>
        <w:jc w:val="both"/>
        <w:rPr>
          <w:rFonts w:ascii="Verdana" w:hAnsi="Verdana" w:cs="Arial"/>
          <w:sz w:val="24"/>
          <w:szCs w:val="24"/>
        </w:rPr>
      </w:pPr>
      <w:r w:rsidRPr="0012554B">
        <w:rPr>
          <w:rFonts w:ascii="Verdana" w:hAnsi="Verdana" w:cs="Arial"/>
          <w:sz w:val="24"/>
          <w:szCs w:val="24"/>
        </w:rPr>
        <w:t xml:space="preserve">The directory is broken into </w:t>
      </w:r>
      <w:r w:rsidR="001574CB" w:rsidRPr="0012554B">
        <w:rPr>
          <w:rFonts w:ascii="Verdana" w:hAnsi="Verdana" w:cs="Arial"/>
          <w:sz w:val="24"/>
          <w:szCs w:val="24"/>
        </w:rPr>
        <w:t>two</w:t>
      </w:r>
      <w:r w:rsidRPr="0012554B">
        <w:rPr>
          <w:rFonts w:ascii="Verdana" w:hAnsi="Verdana" w:cs="Arial"/>
          <w:sz w:val="24"/>
          <w:szCs w:val="24"/>
        </w:rPr>
        <w:t xml:space="preserve"> main sections:</w:t>
      </w:r>
    </w:p>
    <w:p w14:paraId="31C07C8A" w14:textId="77777777" w:rsidR="00E42596" w:rsidRPr="0012554B" w:rsidRDefault="00E42596" w:rsidP="00A61731">
      <w:pPr>
        <w:pStyle w:val="ListParagraph"/>
        <w:numPr>
          <w:ilvl w:val="0"/>
          <w:numId w:val="15"/>
        </w:numPr>
        <w:jc w:val="both"/>
        <w:rPr>
          <w:rFonts w:ascii="Verdana" w:hAnsi="Verdana" w:cs="Arial"/>
          <w:sz w:val="24"/>
          <w:szCs w:val="24"/>
        </w:rPr>
      </w:pPr>
      <w:r w:rsidRPr="0012554B">
        <w:rPr>
          <w:rFonts w:ascii="Verdana" w:hAnsi="Verdana" w:cs="Arial"/>
          <w:sz w:val="24"/>
          <w:szCs w:val="24"/>
        </w:rPr>
        <w:t>Descriptions of training which individual parishes may request. These are divided into 3 categories:</w:t>
      </w:r>
    </w:p>
    <w:p w14:paraId="40767CB5" w14:textId="77777777" w:rsidR="00A61731" w:rsidRPr="0012554B" w:rsidRDefault="00A61731" w:rsidP="00A61731">
      <w:pPr>
        <w:pStyle w:val="ListParagraph"/>
        <w:jc w:val="both"/>
        <w:rPr>
          <w:rFonts w:ascii="Verdana" w:hAnsi="Verdana" w:cs="Arial"/>
          <w:sz w:val="24"/>
          <w:szCs w:val="24"/>
        </w:rPr>
      </w:pPr>
    </w:p>
    <w:p w14:paraId="1C9B0149" w14:textId="77777777" w:rsidR="00E42596" w:rsidRPr="0012554B" w:rsidRDefault="00E42596" w:rsidP="00A61731">
      <w:pPr>
        <w:pStyle w:val="ListParagraph"/>
        <w:numPr>
          <w:ilvl w:val="1"/>
          <w:numId w:val="15"/>
        </w:numPr>
        <w:jc w:val="both"/>
        <w:rPr>
          <w:rFonts w:ascii="Verdana" w:hAnsi="Verdana" w:cs="Arial"/>
          <w:sz w:val="24"/>
          <w:szCs w:val="24"/>
        </w:rPr>
      </w:pPr>
      <w:r w:rsidRPr="0012554B">
        <w:rPr>
          <w:rFonts w:ascii="Verdana" w:hAnsi="Verdana" w:cs="Arial"/>
          <w:sz w:val="24"/>
          <w:szCs w:val="24"/>
        </w:rPr>
        <w:t>Those specifically related to work and ministry with children.</w:t>
      </w:r>
      <w:r w:rsidR="00993D09" w:rsidRPr="0012554B">
        <w:rPr>
          <w:rFonts w:ascii="Verdana" w:hAnsi="Verdana" w:cs="Arial"/>
          <w:sz w:val="24"/>
          <w:szCs w:val="24"/>
        </w:rPr>
        <w:t xml:space="preserve"> (0-11)</w:t>
      </w:r>
    </w:p>
    <w:p w14:paraId="018D214B" w14:textId="77777777" w:rsidR="00E42596" w:rsidRPr="0012554B" w:rsidRDefault="00E42596" w:rsidP="00A61731">
      <w:pPr>
        <w:pStyle w:val="ListParagraph"/>
        <w:numPr>
          <w:ilvl w:val="1"/>
          <w:numId w:val="15"/>
        </w:numPr>
        <w:jc w:val="both"/>
        <w:rPr>
          <w:rFonts w:ascii="Verdana" w:hAnsi="Verdana" w:cs="Arial"/>
          <w:sz w:val="24"/>
          <w:szCs w:val="24"/>
        </w:rPr>
      </w:pPr>
      <w:r w:rsidRPr="0012554B">
        <w:rPr>
          <w:rFonts w:ascii="Verdana" w:hAnsi="Verdana" w:cs="Arial"/>
          <w:sz w:val="24"/>
          <w:szCs w:val="24"/>
        </w:rPr>
        <w:t>Those specifically related to work and ministry with young people</w:t>
      </w:r>
      <w:r w:rsidR="00993D09" w:rsidRPr="0012554B">
        <w:rPr>
          <w:rFonts w:ascii="Verdana" w:hAnsi="Verdana" w:cs="Arial"/>
          <w:sz w:val="24"/>
          <w:szCs w:val="24"/>
        </w:rPr>
        <w:t xml:space="preserve"> (11-18)</w:t>
      </w:r>
    </w:p>
    <w:p w14:paraId="1E42F092" w14:textId="77777777" w:rsidR="00E42596" w:rsidRPr="0012554B" w:rsidRDefault="00E42596" w:rsidP="00A61731">
      <w:pPr>
        <w:pStyle w:val="ListParagraph"/>
        <w:numPr>
          <w:ilvl w:val="1"/>
          <w:numId w:val="15"/>
        </w:numPr>
        <w:jc w:val="both"/>
        <w:rPr>
          <w:rFonts w:ascii="Verdana" w:hAnsi="Verdana" w:cs="Arial"/>
          <w:sz w:val="24"/>
          <w:szCs w:val="24"/>
        </w:rPr>
      </w:pPr>
      <w:r w:rsidRPr="0012554B">
        <w:rPr>
          <w:rFonts w:ascii="Verdana" w:hAnsi="Verdana" w:cs="Arial"/>
          <w:sz w:val="24"/>
          <w:szCs w:val="24"/>
        </w:rPr>
        <w:t>Those which are relevant to work and ministry with children and young people.</w:t>
      </w:r>
    </w:p>
    <w:p w14:paraId="0913DEF8" w14:textId="77777777" w:rsidR="00A61731" w:rsidRPr="0012554B" w:rsidRDefault="00A61731" w:rsidP="00A61731">
      <w:pPr>
        <w:pStyle w:val="ListParagraph"/>
        <w:ind w:left="1440"/>
        <w:jc w:val="both"/>
        <w:rPr>
          <w:rFonts w:ascii="Verdana" w:hAnsi="Verdana" w:cs="Arial"/>
          <w:sz w:val="24"/>
          <w:szCs w:val="24"/>
        </w:rPr>
      </w:pPr>
    </w:p>
    <w:p w14:paraId="51BC8C11" w14:textId="77777777" w:rsidR="00E42596" w:rsidRPr="0012554B" w:rsidRDefault="00E42596" w:rsidP="00A61731">
      <w:pPr>
        <w:jc w:val="both"/>
        <w:rPr>
          <w:rFonts w:ascii="Verdana" w:hAnsi="Verdana" w:cs="Arial"/>
          <w:b/>
          <w:sz w:val="24"/>
          <w:szCs w:val="24"/>
        </w:rPr>
      </w:pPr>
      <w:r w:rsidRPr="0012554B">
        <w:rPr>
          <w:rFonts w:ascii="Verdana" w:hAnsi="Verdana" w:cs="Arial"/>
          <w:b/>
          <w:sz w:val="24"/>
          <w:szCs w:val="24"/>
        </w:rPr>
        <w:t>Requesting a training session</w:t>
      </w:r>
      <w:r w:rsidR="001574CB" w:rsidRPr="0012554B">
        <w:rPr>
          <w:rFonts w:ascii="Verdana" w:hAnsi="Verdana" w:cs="Arial"/>
          <w:b/>
          <w:sz w:val="24"/>
          <w:szCs w:val="24"/>
        </w:rPr>
        <w:t xml:space="preserve"> for your parish</w:t>
      </w:r>
    </w:p>
    <w:p w14:paraId="495647EF" w14:textId="77777777" w:rsidR="00E42596" w:rsidRPr="0012554B" w:rsidRDefault="00E42596" w:rsidP="00A61731">
      <w:pPr>
        <w:pStyle w:val="ListParagraph"/>
        <w:numPr>
          <w:ilvl w:val="0"/>
          <w:numId w:val="14"/>
        </w:numPr>
        <w:jc w:val="both"/>
        <w:rPr>
          <w:rFonts w:ascii="Verdana" w:hAnsi="Verdana" w:cs="Arial"/>
          <w:sz w:val="24"/>
          <w:szCs w:val="24"/>
        </w:rPr>
      </w:pPr>
      <w:r w:rsidRPr="0012554B">
        <w:rPr>
          <w:rFonts w:ascii="Verdana" w:hAnsi="Verdana" w:cs="Arial"/>
          <w:sz w:val="24"/>
          <w:szCs w:val="24"/>
        </w:rPr>
        <w:t>Discuss with those who work with children and young people what training they think would help them to be more confident and effective in their work and ministry.</w:t>
      </w:r>
    </w:p>
    <w:p w14:paraId="0E127AE9" w14:textId="77777777" w:rsidR="00E42596" w:rsidRPr="0012554B" w:rsidRDefault="00E42596" w:rsidP="00A61731">
      <w:pPr>
        <w:pStyle w:val="ListParagraph"/>
        <w:numPr>
          <w:ilvl w:val="0"/>
          <w:numId w:val="14"/>
        </w:numPr>
        <w:jc w:val="both"/>
        <w:rPr>
          <w:rFonts w:ascii="Verdana" w:hAnsi="Verdana" w:cs="Arial"/>
          <w:sz w:val="24"/>
          <w:szCs w:val="24"/>
        </w:rPr>
      </w:pPr>
      <w:r w:rsidRPr="0012554B">
        <w:rPr>
          <w:rFonts w:ascii="Verdana" w:hAnsi="Verdana" w:cs="Arial"/>
          <w:sz w:val="24"/>
          <w:szCs w:val="24"/>
        </w:rPr>
        <w:t>Look through the training session des</w:t>
      </w:r>
      <w:r w:rsidR="00A61731" w:rsidRPr="0012554B">
        <w:rPr>
          <w:rFonts w:ascii="Verdana" w:hAnsi="Verdana" w:cs="Arial"/>
          <w:sz w:val="24"/>
          <w:szCs w:val="24"/>
        </w:rPr>
        <w:t>criptions in the directory and i</w:t>
      </w:r>
      <w:r w:rsidRPr="0012554B">
        <w:rPr>
          <w:rFonts w:ascii="Verdana" w:hAnsi="Verdana" w:cs="Arial"/>
          <w:sz w:val="24"/>
          <w:szCs w:val="24"/>
        </w:rPr>
        <w:t>dentify the most helpful training topics. (If the topic of most concern to your parish is not included, please do still get in touch to discuss the possibility of bespoke training to respond to the particular training needs</w:t>
      </w:r>
      <w:r w:rsidR="001574CB" w:rsidRPr="0012554B">
        <w:rPr>
          <w:rFonts w:ascii="Verdana" w:hAnsi="Verdana" w:cs="Arial"/>
          <w:sz w:val="24"/>
          <w:szCs w:val="24"/>
        </w:rPr>
        <w:t xml:space="preserve"> of your church</w:t>
      </w:r>
      <w:r w:rsidRPr="0012554B">
        <w:rPr>
          <w:rFonts w:ascii="Verdana" w:hAnsi="Verdana" w:cs="Arial"/>
          <w:sz w:val="24"/>
          <w:szCs w:val="24"/>
        </w:rPr>
        <w:t>.)</w:t>
      </w:r>
    </w:p>
    <w:p w14:paraId="76020360" w14:textId="77777777" w:rsidR="00E42596" w:rsidRPr="0012554B" w:rsidRDefault="00E42596" w:rsidP="00A61731">
      <w:pPr>
        <w:pStyle w:val="ListParagraph"/>
        <w:numPr>
          <w:ilvl w:val="0"/>
          <w:numId w:val="14"/>
        </w:numPr>
        <w:jc w:val="both"/>
        <w:rPr>
          <w:rFonts w:ascii="Verdana" w:hAnsi="Verdana" w:cs="Arial"/>
          <w:sz w:val="24"/>
          <w:szCs w:val="24"/>
        </w:rPr>
      </w:pPr>
      <w:r w:rsidRPr="0012554B">
        <w:rPr>
          <w:rFonts w:ascii="Verdana" w:hAnsi="Verdana" w:cs="Arial"/>
          <w:sz w:val="24"/>
          <w:szCs w:val="24"/>
        </w:rPr>
        <w:t>In the first instance contact Sarah Cabella to register your interest in a particular training session.</w:t>
      </w:r>
    </w:p>
    <w:p w14:paraId="464865B2" w14:textId="77777777" w:rsidR="00E42596" w:rsidRPr="0012554B" w:rsidRDefault="00687251" w:rsidP="008A1827">
      <w:pPr>
        <w:pStyle w:val="ListParagraph"/>
        <w:numPr>
          <w:ilvl w:val="0"/>
          <w:numId w:val="14"/>
        </w:numPr>
        <w:jc w:val="both"/>
        <w:rPr>
          <w:rFonts w:ascii="Verdana" w:hAnsi="Verdana" w:cs="Arial"/>
          <w:sz w:val="24"/>
          <w:szCs w:val="24"/>
        </w:rPr>
      </w:pPr>
      <w:r w:rsidRPr="0012554B">
        <w:rPr>
          <w:rFonts w:ascii="Verdana" w:hAnsi="Verdana" w:cs="Arial"/>
          <w:sz w:val="24"/>
          <w:szCs w:val="24"/>
        </w:rPr>
        <w:t>The</w:t>
      </w:r>
      <w:r w:rsidR="00E42596" w:rsidRPr="0012554B">
        <w:rPr>
          <w:rFonts w:ascii="Verdana" w:hAnsi="Verdana" w:cs="Arial"/>
          <w:sz w:val="24"/>
          <w:szCs w:val="24"/>
        </w:rPr>
        <w:t xml:space="preserve"> </w:t>
      </w:r>
      <w:r w:rsidR="008A1827" w:rsidRPr="0012554B">
        <w:rPr>
          <w:rFonts w:ascii="Verdana" w:hAnsi="Verdana" w:cs="Arial"/>
          <w:sz w:val="24"/>
          <w:szCs w:val="24"/>
        </w:rPr>
        <w:t>Children’s &amp; Youth Work Adviser</w:t>
      </w:r>
      <w:r w:rsidR="00E42596" w:rsidRPr="0012554B">
        <w:rPr>
          <w:rFonts w:ascii="Verdana" w:hAnsi="Verdana" w:cs="Arial"/>
          <w:sz w:val="24"/>
          <w:szCs w:val="24"/>
        </w:rPr>
        <w:t xml:space="preserve"> will contact you to discuss the particular training needs, to get some basic information about the people who are likely to be involved, to identify possible dates and times, and whether it would be appropriate to advertise the training to other parishes. </w:t>
      </w:r>
    </w:p>
    <w:p w14:paraId="62724630" w14:textId="77777777" w:rsidR="00E42596" w:rsidRPr="0012554B" w:rsidRDefault="00E42596" w:rsidP="00A61731">
      <w:pPr>
        <w:pStyle w:val="ListParagraph"/>
        <w:numPr>
          <w:ilvl w:val="0"/>
          <w:numId w:val="14"/>
        </w:numPr>
        <w:jc w:val="both"/>
        <w:rPr>
          <w:rFonts w:ascii="Verdana" w:hAnsi="Verdana" w:cs="Arial"/>
          <w:sz w:val="24"/>
          <w:szCs w:val="24"/>
        </w:rPr>
      </w:pPr>
      <w:r w:rsidRPr="0012554B">
        <w:rPr>
          <w:rFonts w:ascii="Verdana" w:hAnsi="Verdana" w:cs="Arial"/>
          <w:sz w:val="24"/>
          <w:szCs w:val="24"/>
        </w:rPr>
        <w:t>We would expect your parish to host the session by providing an adequate space for the training, providing refreshments for those who attend. If the parish has audio-visual equipment available that is always appreciated, although we can bring our own equipment if necessary.</w:t>
      </w:r>
    </w:p>
    <w:p w14:paraId="54FB8830" w14:textId="77777777" w:rsidR="00912348" w:rsidRPr="0012554B" w:rsidRDefault="00912348" w:rsidP="00912348">
      <w:pPr>
        <w:pStyle w:val="ListParagraph"/>
        <w:jc w:val="both"/>
        <w:rPr>
          <w:rFonts w:ascii="Verdana" w:hAnsi="Verdana" w:cs="Arial"/>
          <w:sz w:val="24"/>
          <w:szCs w:val="24"/>
        </w:rPr>
      </w:pPr>
    </w:p>
    <w:p w14:paraId="4FAD6A56" w14:textId="7D9BF30B" w:rsidR="00E42596" w:rsidRPr="0012554B" w:rsidRDefault="00E42596" w:rsidP="00A61731">
      <w:pPr>
        <w:jc w:val="both"/>
        <w:rPr>
          <w:rFonts w:ascii="Verdana" w:hAnsi="Verdana"/>
          <w:sz w:val="24"/>
          <w:szCs w:val="24"/>
        </w:rPr>
      </w:pPr>
    </w:p>
    <w:p w14:paraId="24878A0C" w14:textId="55BB1B45" w:rsidR="0012554B" w:rsidRPr="00D9182B" w:rsidRDefault="0012554B" w:rsidP="00D9182B">
      <w:pPr>
        <w:jc w:val="center"/>
        <w:rPr>
          <w:rFonts w:ascii="Verdana" w:hAnsi="Verdana"/>
          <w:b/>
          <w:sz w:val="24"/>
          <w:szCs w:val="24"/>
          <w:u w:val="single"/>
        </w:rPr>
      </w:pPr>
      <w:r w:rsidRPr="0012554B">
        <w:rPr>
          <w:rFonts w:ascii="Verdana" w:hAnsi="Verdana"/>
          <w:b/>
          <w:sz w:val="24"/>
          <w:szCs w:val="24"/>
          <w:u w:val="single"/>
        </w:rPr>
        <w:lastRenderedPageBreak/>
        <w:t>Creating a vision for Children, Young People &amp; Family Ministry</w:t>
      </w:r>
    </w:p>
    <w:p w14:paraId="4D4D4CC2" w14:textId="1B53244A" w:rsidR="0012554B" w:rsidRPr="0012554B" w:rsidRDefault="0012554B" w:rsidP="0012554B">
      <w:pPr>
        <w:rPr>
          <w:rFonts w:ascii="Verdana" w:hAnsi="Verdana"/>
          <w:sz w:val="24"/>
          <w:szCs w:val="24"/>
        </w:rPr>
      </w:pPr>
      <w:r w:rsidRPr="0012554B">
        <w:rPr>
          <w:rFonts w:ascii="Verdana" w:hAnsi="Verdana"/>
          <w:sz w:val="24"/>
          <w:szCs w:val="24"/>
        </w:rPr>
        <w:t>A session to help you, your team &amp; leadership put together a vision and strategy for your ministry amongst the children, young people and the families you connect with.</w:t>
      </w:r>
    </w:p>
    <w:p w14:paraId="29867B6E" w14:textId="77777777" w:rsidR="0012554B" w:rsidRPr="0012554B" w:rsidRDefault="0012554B" w:rsidP="0012554B">
      <w:pPr>
        <w:rPr>
          <w:rFonts w:ascii="Verdana" w:hAnsi="Verdana"/>
          <w:sz w:val="24"/>
          <w:szCs w:val="24"/>
        </w:rPr>
      </w:pPr>
      <w:r w:rsidRPr="0012554B">
        <w:rPr>
          <w:rFonts w:ascii="Verdana" w:hAnsi="Verdana"/>
          <w:sz w:val="24"/>
          <w:szCs w:val="24"/>
        </w:rPr>
        <w:t xml:space="preserve">Learning objectives: </w:t>
      </w:r>
    </w:p>
    <w:p w14:paraId="75393C46" w14:textId="77777777" w:rsidR="0012554B" w:rsidRPr="0012554B" w:rsidRDefault="0012554B" w:rsidP="0012554B">
      <w:pPr>
        <w:numPr>
          <w:ilvl w:val="0"/>
          <w:numId w:val="5"/>
        </w:numPr>
        <w:spacing w:after="160" w:line="259" w:lineRule="auto"/>
        <w:rPr>
          <w:rFonts w:ascii="Verdana" w:hAnsi="Verdana"/>
          <w:sz w:val="24"/>
          <w:szCs w:val="24"/>
        </w:rPr>
      </w:pPr>
      <w:r w:rsidRPr="0012554B">
        <w:rPr>
          <w:rFonts w:ascii="Verdana" w:hAnsi="Verdana"/>
          <w:sz w:val="24"/>
          <w:szCs w:val="24"/>
        </w:rPr>
        <w:t>To understand the theological importance and purpose of children, young people and family ministry.</w:t>
      </w:r>
    </w:p>
    <w:p w14:paraId="2FCA4A4F" w14:textId="77777777" w:rsidR="0012554B" w:rsidRPr="0012554B" w:rsidRDefault="0012554B" w:rsidP="0012554B">
      <w:pPr>
        <w:pStyle w:val="ListParagraph"/>
        <w:numPr>
          <w:ilvl w:val="0"/>
          <w:numId w:val="5"/>
        </w:numPr>
        <w:spacing w:after="160" w:line="259" w:lineRule="auto"/>
        <w:rPr>
          <w:rFonts w:ascii="Verdana" w:hAnsi="Verdana"/>
          <w:sz w:val="24"/>
          <w:szCs w:val="24"/>
        </w:rPr>
      </w:pPr>
      <w:r w:rsidRPr="0012554B">
        <w:rPr>
          <w:rFonts w:ascii="Verdana" w:hAnsi="Verdana"/>
          <w:sz w:val="24"/>
          <w:szCs w:val="24"/>
        </w:rPr>
        <w:t xml:space="preserve">To put together a vision for your church’s ministry with children, young people and families that </w:t>
      </w:r>
      <w:r w:rsidRPr="0012554B">
        <w:rPr>
          <w:rFonts w:ascii="Verdana" w:eastAsia="Times New Roman" w:hAnsi="Verdana" w:cs="Tahoma"/>
          <w:sz w:val="24"/>
          <w:szCs w:val="24"/>
        </w:rPr>
        <w:t>enables engagement into worship, discipleship, spirituality &amp; living out everyday faith</w:t>
      </w:r>
    </w:p>
    <w:p w14:paraId="7E917C5B" w14:textId="77777777" w:rsidR="0012554B" w:rsidRPr="0012554B" w:rsidRDefault="0012554B" w:rsidP="0012554B">
      <w:pPr>
        <w:pStyle w:val="ListParagraph"/>
        <w:rPr>
          <w:rFonts w:ascii="Verdana" w:hAnsi="Verdana"/>
          <w:sz w:val="24"/>
          <w:szCs w:val="24"/>
        </w:rPr>
      </w:pPr>
    </w:p>
    <w:p w14:paraId="1F2DC664" w14:textId="77FD9146" w:rsidR="0012554B" w:rsidRPr="00D9182B" w:rsidRDefault="0012554B" w:rsidP="00D9182B">
      <w:pPr>
        <w:pStyle w:val="ListParagraph"/>
        <w:numPr>
          <w:ilvl w:val="0"/>
          <w:numId w:val="21"/>
        </w:numPr>
        <w:spacing w:after="160" w:line="259" w:lineRule="auto"/>
        <w:rPr>
          <w:rFonts w:ascii="Verdana" w:hAnsi="Verdana"/>
          <w:sz w:val="24"/>
          <w:szCs w:val="24"/>
          <w:lang w:val="en-US"/>
        </w:rPr>
      </w:pPr>
      <w:r w:rsidRPr="0012554B">
        <w:rPr>
          <w:rFonts w:ascii="Verdana" w:hAnsi="Verdana"/>
          <w:sz w:val="24"/>
          <w:szCs w:val="24"/>
        </w:rPr>
        <w:t>To start developing a strategy to achieve your vision whilst considering the</w:t>
      </w:r>
      <w:r w:rsidRPr="0012554B">
        <w:rPr>
          <w:rFonts w:ascii="Verdana" w:eastAsia="Times New Roman" w:hAnsi="Verdana" w:cs="Tahoma"/>
          <w:sz w:val="24"/>
          <w:szCs w:val="24"/>
        </w:rPr>
        <w:t xml:space="preserve"> Diocesan 5 marks of mission. </w:t>
      </w:r>
    </w:p>
    <w:p w14:paraId="1360A4B8" w14:textId="77777777" w:rsidR="0012554B" w:rsidRPr="0012554B" w:rsidRDefault="0012554B" w:rsidP="00A7574E">
      <w:pPr>
        <w:spacing w:after="0" w:line="240" w:lineRule="auto"/>
        <w:jc w:val="center"/>
        <w:rPr>
          <w:rFonts w:ascii="Verdana" w:eastAsia="MS Mincho" w:hAnsi="Verdana" w:cs="Times New Roman"/>
          <w:b/>
          <w:sz w:val="24"/>
          <w:szCs w:val="24"/>
          <w:u w:val="single"/>
        </w:rPr>
      </w:pPr>
    </w:p>
    <w:p w14:paraId="4AD54D18" w14:textId="3A20B230" w:rsidR="00A7574E" w:rsidRPr="0012554B" w:rsidRDefault="00E42596" w:rsidP="00A7574E">
      <w:pPr>
        <w:spacing w:after="0" w:line="240" w:lineRule="auto"/>
        <w:jc w:val="center"/>
        <w:rPr>
          <w:rFonts w:ascii="Verdana" w:eastAsia="MS Mincho" w:hAnsi="Verdana" w:cs="Times New Roman"/>
          <w:b/>
          <w:sz w:val="24"/>
          <w:szCs w:val="24"/>
          <w:u w:val="single"/>
        </w:rPr>
      </w:pPr>
      <w:r w:rsidRPr="0012554B">
        <w:rPr>
          <w:rFonts w:ascii="Verdana" w:eastAsia="MS Mincho" w:hAnsi="Verdana" w:cs="Times New Roman"/>
          <w:b/>
          <w:sz w:val="24"/>
          <w:szCs w:val="24"/>
          <w:u w:val="single"/>
        </w:rPr>
        <w:t>Children’s W</w:t>
      </w:r>
      <w:r w:rsidR="00A7574E" w:rsidRPr="0012554B">
        <w:rPr>
          <w:rFonts w:ascii="Verdana" w:eastAsia="MS Mincho" w:hAnsi="Verdana" w:cs="Times New Roman"/>
          <w:b/>
          <w:sz w:val="24"/>
          <w:szCs w:val="24"/>
          <w:u w:val="single"/>
        </w:rPr>
        <w:t>ork</w:t>
      </w:r>
      <w:r w:rsidRPr="0012554B">
        <w:rPr>
          <w:rFonts w:ascii="Verdana" w:eastAsia="MS Mincho" w:hAnsi="Verdana" w:cs="Times New Roman"/>
          <w:b/>
          <w:sz w:val="24"/>
          <w:szCs w:val="24"/>
          <w:u w:val="single"/>
        </w:rPr>
        <w:t xml:space="preserve"> Training</w:t>
      </w:r>
    </w:p>
    <w:p w14:paraId="73FB621D" w14:textId="77777777" w:rsidR="00A7574E" w:rsidRPr="0012554B" w:rsidRDefault="00A7574E" w:rsidP="00A7574E">
      <w:pPr>
        <w:spacing w:after="0" w:line="240" w:lineRule="auto"/>
        <w:jc w:val="both"/>
        <w:rPr>
          <w:rFonts w:ascii="Verdana" w:eastAsia="MS Mincho" w:hAnsi="Verdana" w:cs="Arial"/>
          <w:b/>
          <w:sz w:val="24"/>
          <w:szCs w:val="24"/>
        </w:rPr>
      </w:pPr>
    </w:p>
    <w:p w14:paraId="0DEFEEEB" w14:textId="77777777" w:rsidR="00A7574E" w:rsidRPr="0012554B" w:rsidRDefault="00A7574E" w:rsidP="00A7574E">
      <w:pPr>
        <w:spacing w:after="0" w:line="240" w:lineRule="auto"/>
        <w:rPr>
          <w:rFonts w:ascii="Verdana" w:eastAsia="MS Mincho" w:hAnsi="Verdana" w:cs="Arial"/>
          <w:sz w:val="24"/>
          <w:szCs w:val="24"/>
        </w:rPr>
      </w:pPr>
    </w:p>
    <w:p w14:paraId="48AD74ED" w14:textId="77777777" w:rsidR="00A7574E" w:rsidRPr="0012554B" w:rsidRDefault="00A7574E" w:rsidP="00B72360">
      <w:pPr>
        <w:spacing w:after="0" w:line="240" w:lineRule="auto"/>
        <w:jc w:val="both"/>
        <w:rPr>
          <w:rFonts w:ascii="Verdana" w:eastAsia="MS Mincho" w:hAnsi="Verdana" w:cs="Arial"/>
          <w:b/>
          <w:sz w:val="24"/>
          <w:szCs w:val="24"/>
        </w:rPr>
      </w:pPr>
      <w:r w:rsidRPr="0012554B">
        <w:rPr>
          <w:rFonts w:ascii="Verdana" w:eastAsia="MS Mincho" w:hAnsi="Verdana" w:cs="Arial"/>
          <w:b/>
          <w:sz w:val="24"/>
          <w:szCs w:val="24"/>
        </w:rPr>
        <w:t xml:space="preserve">Nurturing the Spirituality of Children </w:t>
      </w:r>
    </w:p>
    <w:p w14:paraId="416B93D8" w14:textId="77777777" w:rsidR="00A7574E" w:rsidRPr="0012554B" w:rsidRDefault="00A7574E" w:rsidP="00B72360">
      <w:pPr>
        <w:spacing w:after="0" w:line="240" w:lineRule="auto"/>
        <w:jc w:val="both"/>
        <w:rPr>
          <w:rFonts w:ascii="Verdana" w:eastAsia="MS Mincho" w:hAnsi="Verdana" w:cs="Arial"/>
          <w:sz w:val="24"/>
          <w:szCs w:val="24"/>
        </w:rPr>
      </w:pPr>
    </w:p>
    <w:p w14:paraId="5713A6F3" w14:textId="77777777" w:rsidR="00A7574E" w:rsidRPr="0012554B" w:rsidRDefault="00A7574E" w:rsidP="00B72360">
      <w:pPr>
        <w:spacing w:after="0" w:line="240" w:lineRule="auto"/>
        <w:jc w:val="both"/>
        <w:rPr>
          <w:rFonts w:ascii="Verdana" w:eastAsia="MS Mincho" w:hAnsi="Verdana" w:cs="Arial"/>
          <w:sz w:val="24"/>
          <w:szCs w:val="24"/>
        </w:rPr>
      </w:pPr>
      <w:r w:rsidRPr="0012554B">
        <w:rPr>
          <w:rFonts w:ascii="Verdana" w:eastAsia="MS Mincho" w:hAnsi="Verdana" w:cs="Arial"/>
          <w:sz w:val="24"/>
          <w:szCs w:val="24"/>
        </w:rPr>
        <w:t>A session to help you better understand and nurture the spirituality of children and young people.</w:t>
      </w:r>
    </w:p>
    <w:p w14:paraId="27F89E2E" w14:textId="77777777" w:rsidR="00A7574E" w:rsidRPr="0012554B" w:rsidRDefault="00A7574E" w:rsidP="00B72360">
      <w:pPr>
        <w:spacing w:after="0" w:line="240" w:lineRule="auto"/>
        <w:jc w:val="both"/>
        <w:rPr>
          <w:rFonts w:ascii="Verdana" w:eastAsia="MS Mincho" w:hAnsi="Verdana" w:cs="Arial"/>
          <w:sz w:val="24"/>
          <w:szCs w:val="24"/>
        </w:rPr>
      </w:pPr>
    </w:p>
    <w:p w14:paraId="07D925C1" w14:textId="77777777" w:rsidR="00A7574E" w:rsidRPr="0012554B" w:rsidRDefault="00A7574E" w:rsidP="00B72360">
      <w:pPr>
        <w:spacing w:after="0" w:line="240" w:lineRule="auto"/>
        <w:jc w:val="both"/>
        <w:rPr>
          <w:rFonts w:ascii="Verdana" w:eastAsia="MS Mincho" w:hAnsi="Verdana" w:cs="Arial"/>
          <w:sz w:val="24"/>
          <w:szCs w:val="24"/>
        </w:rPr>
      </w:pPr>
      <w:r w:rsidRPr="0012554B">
        <w:rPr>
          <w:rFonts w:ascii="Verdana" w:eastAsia="MS Mincho" w:hAnsi="Verdana" w:cs="Arial"/>
          <w:sz w:val="24"/>
          <w:szCs w:val="24"/>
        </w:rPr>
        <w:t xml:space="preserve">Learning objectives: </w:t>
      </w:r>
    </w:p>
    <w:p w14:paraId="308A04D4" w14:textId="77777777" w:rsidR="00D43C28" w:rsidRPr="0012554B" w:rsidRDefault="00D43C28" w:rsidP="00B72360">
      <w:pPr>
        <w:spacing w:after="0" w:line="240" w:lineRule="auto"/>
        <w:jc w:val="both"/>
        <w:rPr>
          <w:rFonts w:ascii="Verdana" w:eastAsia="MS Mincho" w:hAnsi="Verdana" w:cs="Arial"/>
          <w:sz w:val="24"/>
          <w:szCs w:val="24"/>
        </w:rPr>
      </w:pPr>
    </w:p>
    <w:p w14:paraId="39E7F6D5" w14:textId="77777777" w:rsidR="00A7574E" w:rsidRPr="0012554B" w:rsidRDefault="00A7574E" w:rsidP="00B72360">
      <w:pPr>
        <w:numPr>
          <w:ilvl w:val="0"/>
          <w:numId w:val="5"/>
        </w:numPr>
        <w:spacing w:after="0" w:line="240" w:lineRule="auto"/>
        <w:jc w:val="both"/>
        <w:rPr>
          <w:rFonts w:ascii="Verdana" w:eastAsia="MS Mincho" w:hAnsi="Verdana" w:cs="Arial"/>
          <w:sz w:val="24"/>
          <w:szCs w:val="24"/>
        </w:rPr>
      </w:pPr>
      <w:r w:rsidRPr="0012554B">
        <w:rPr>
          <w:rFonts w:ascii="Verdana" w:eastAsia="MS Mincho" w:hAnsi="Verdana" w:cs="Arial"/>
          <w:sz w:val="24"/>
          <w:szCs w:val="24"/>
        </w:rPr>
        <w:t>To know some of the factors which hinder and encourage the healthy development of spirituality.</w:t>
      </w:r>
    </w:p>
    <w:p w14:paraId="12F51D9A" w14:textId="77777777" w:rsidR="00A7574E" w:rsidRPr="0012554B" w:rsidRDefault="00A7574E" w:rsidP="00B72360">
      <w:pPr>
        <w:numPr>
          <w:ilvl w:val="0"/>
          <w:numId w:val="5"/>
        </w:numPr>
        <w:spacing w:after="0" w:line="240" w:lineRule="auto"/>
        <w:jc w:val="both"/>
        <w:rPr>
          <w:rFonts w:ascii="Verdana" w:eastAsia="MS Mincho" w:hAnsi="Verdana" w:cs="Arial"/>
          <w:sz w:val="24"/>
          <w:szCs w:val="24"/>
        </w:rPr>
      </w:pPr>
      <w:r w:rsidRPr="0012554B">
        <w:rPr>
          <w:rFonts w:ascii="Verdana" w:eastAsia="MS Mincho" w:hAnsi="Verdana" w:cs="Arial"/>
          <w:sz w:val="24"/>
          <w:szCs w:val="24"/>
        </w:rPr>
        <w:t>To understand how child and adolescent development influences spirituality and faith.</w:t>
      </w:r>
    </w:p>
    <w:p w14:paraId="607D56B7" w14:textId="77777777" w:rsidR="00A7574E" w:rsidRPr="0012554B" w:rsidRDefault="00A7574E" w:rsidP="00B72360">
      <w:pPr>
        <w:numPr>
          <w:ilvl w:val="0"/>
          <w:numId w:val="5"/>
        </w:numPr>
        <w:spacing w:after="0" w:line="240" w:lineRule="auto"/>
        <w:jc w:val="both"/>
        <w:rPr>
          <w:rFonts w:ascii="Verdana" w:eastAsia="MS Mincho" w:hAnsi="Verdana" w:cs="Arial"/>
          <w:sz w:val="24"/>
          <w:szCs w:val="24"/>
        </w:rPr>
      </w:pPr>
      <w:r w:rsidRPr="0012554B">
        <w:rPr>
          <w:rFonts w:ascii="Verdana" w:eastAsia="MS Mincho" w:hAnsi="Verdana" w:cs="Arial"/>
          <w:sz w:val="24"/>
          <w:szCs w:val="24"/>
        </w:rPr>
        <w:t>To be better prepared to nurture the spirituality and faith of children and young people.</w:t>
      </w:r>
    </w:p>
    <w:p w14:paraId="4374860B" w14:textId="77777777" w:rsidR="00A7574E" w:rsidRPr="0012554B" w:rsidRDefault="00A7574E" w:rsidP="00B72360">
      <w:pPr>
        <w:spacing w:after="0" w:line="240" w:lineRule="auto"/>
        <w:jc w:val="both"/>
        <w:rPr>
          <w:rFonts w:ascii="Verdana" w:eastAsia="MS Mincho" w:hAnsi="Verdana" w:cs="Arial"/>
          <w:sz w:val="24"/>
          <w:szCs w:val="24"/>
        </w:rPr>
      </w:pPr>
    </w:p>
    <w:p w14:paraId="0D827EBF" w14:textId="49C12CA3" w:rsidR="00A7574E" w:rsidRPr="0012554B" w:rsidRDefault="00A7574E" w:rsidP="00B72360">
      <w:pPr>
        <w:spacing w:after="0" w:line="240" w:lineRule="auto"/>
        <w:jc w:val="both"/>
        <w:rPr>
          <w:rFonts w:ascii="Verdana" w:eastAsia="MS Mincho" w:hAnsi="Verdana" w:cs="Arial"/>
          <w:b/>
          <w:sz w:val="24"/>
          <w:szCs w:val="24"/>
        </w:rPr>
      </w:pPr>
      <w:r w:rsidRPr="0012554B">
        <w:rPr>
          <w:rFonts w:ascii="Verdana" w:eastAsia="MS Mincho" w:hAnsi="Verdana" w:cs="Arial"/>
          <w:b/>
          <w:sz w:val="24"/>
          <w:szCs w:val="24"/>
        </w:rPr>
        <w:t>Exploring the Bible with Children</w:t>
      </w:r>
    </w:p>
    <w:p w14:paraId="624515DD" w14:textId="77777777" w:rsidR="00A7574E" w:rsidRPr="0012554B" w:rsidRDefault="00A7574E" w:rsidP="00B72360">
      <w:pPr>
        <w:spacing w:after="0" w:line="240" w:lineRule="auto"/>
        <w:jc w:val="both"/>
        <w:rPr>
          <w:rFonts w:ascii="Verdana" w:eastAsia="MS Mincho" w:hAnsi="Verdana" w:cs="Arial"/>
          <w:sz w:val="24"/>
          <w:szCs w:val="24"/>
        </w:rPr>
      </w:pPr>
    </w:p>
    <w:p w14:paraId="0F64AD22" w14:textId="77777777" w:rsidR="00A7574E" w:rsidRPr="0012554B" w:rsidRDefault="00A7574E" w:rsidP="00B72360">
      <w:pPr>
        <w:spacing w:after="0" w:line="240" w:lineRule="auto"/>
        <w:jc w:val="both"/>
        <w:rPr>
          <w:rFonts w:ascii="Verdana" w:eastAsia="MS Mincho" w:hAnsi="Verdana" w:cs="Arial"/>
          <w:sz w:val="24"/>
          <w:szCs w:val="24"/>
        </w:rPr>
      </w:pPr>
      <w:r w:rsidRPr="0012554B">
        <w:rPr>
          <w:rFonts w:ascii="Verdana" w:eastAsia="MS Mincho" w:hAnsi="Verdana" w:cs="Arial"/>
          <w:sz w:val="24"/>
          <w:szCs w:val="24"/>
        </w:rPr>
        <w:t>A session to help you to explore the Bible with children in a way which encourages an encounter with God.</w:t>
      </w:r>
    </w:p>
    <w:p w14:paraId="2452AFC5" w14:textId="77777777" w:rsidR="00A7574E" w:rsidRPr="0012554B" w:rsidRDefault="00A7574E" w:rsidP="00B72360">
      <w:pPr>
        <w:spacing w:after="0" w:line="240" w:lineRule="auto"/>
        <w:jc w:val="both"/>
        <w:rPr>
          <w:rFonts w:ascii="Verdana" w:eastAsia="MS Mincho" w:hAnsi="Verdana" w:cs="Arial"/>
          <w:sz w:val="24"/>
          <w:szCs w:val="24"/>
        </w:rPr>
      </w:pPr>
    </w:p>
    <w:p w14:paraId="132DD7CF" w14:textId="77777777" w:rsidR="00A7574E" w:rsidRPr="0012554B" w:rsidRDefault="00A7574E" w:rsidP="00B72360">
      <w:pPr>
        <w:spacing w:after="0" w:line="240" w:lineRule="auto"/>
        <w:jc w:val="both"/>
        <w:rPr>
          <w:rFonts w:ascii="Verdana" w:eastAsia="MS Mincho" w:hAnsi="Verdana" w:cs="Arial"/>
          <w:sz w:val="24"/>
          <w:szCs w:val="24"/>
        </w:rPr>
      </w:pPr>
      <w:r w:rsidRPr="0012554B">
        <w:rPr>
          <w:rFonts w:ascii="Verdana" w:eastAsia="MS Mincho" w:hAnsi="Verdana" w:cs="Arial"/>
          <w:sz w:val="24"/>
          <w:szCs w:val="24"/>
        </w:rPr>
        <w:t>Learning objectives:</w:t>
      </w:r>
    </w:p>
    <w:p w14:paraId="60BCDF5D" w14:textId="77777777" w:rsidR="00D43C28" w:rsidRPr="0012554B" w:rsidRDefault="00D43C28" w:rsidP="00B72360">
      <w:pPr>
        <w:spacing w:after="0" w:line="240" w:lineRule="auto"/>
        <w:jc w:val="both"/>
        <w:rPr>
          <w:rFonts w:ascii="Verdana" w:eastAsia="MS Mincho" w:hAnsi="Verdana" w:cs="Arial"/>
          <w:sz w:val="24"/>
          <w:szCs w:val="24"/>
        </w:rPr>
      </w:pPr>
    </w:p>
    <w:p w14:paraId="48D1D158" w14:textId="77777777" w:rsidR="00A7574E" w:rsidRPr="0012554B" w:rsidRDefault="00A7574E" w:rsidP="00B72360">
      <w:pPr>
        <w:numPr>
          <w:ilvl w:val="0"/>
          <w:numId w:val="6"/>
        </w:numPr>
        <w:spacing w:after="0" w:line="240" w:lineRule="auto"/>
        <w:jc w:val="both"/>
        <w:rPr>
          <w:rFonts w:ascii="Verdana" w:eastAsia="MS Mincho" w:hAnsi="Verdana" w:cs="Arial"/>
          <w:sz w:val="24"/>
          <w:szCs w:val="24"/>
        </w:rPr>
      </w:pPr>
      <w:r w:rsidRPr="0012554B">
        <w:rPr>
          <w:rFonts w:ascii="Verdana" w:eastAsia="MS Mincho" w:hAnsi="Verdana" w:cs="Arial"/>
          <w:sz w:val="24"/>
          <w:szCs w:val="24"/>
        </w:rPr>
        <w:t>To know some of the factors which hinder children &amp; young people from exploring the message of the Bible and encountering God in the process.</w:t>
      </w:r>
    </w:p>
    <w:p w14:paraId="3458FFA6" w14:textId="77777777" w:rsidR="00A7574E" w:rsidRPr="0012554B" w:rsidRDefault="00A7574E" w:rsidP="00B72360">
      <w:pPr>
        <w:numPr>
          <w:ilvl w:val="0"/>
          <w:numId w:val="6"/>
        </w:numPr>
        <w:spacing w:after="0" w:line="240" w:lineRule="auto"/>
        <w:jc w:val="both"/>
        <w:rPr>
          <w:rFonts w:ascii="Verdana" w:eastAsia="MS Mincho" w:hAnsi="Verdana" w:cs="Arial"/>
          <w:sz w:val="24"/>
          <w:szCs w:val="24"/>
        </w:rPr>
      </w:pPr>
      <w:r w:rsidRPr="0012554B">
        <w:rPr>
          <w:rFonts w:ascii="Verdana" w:eastAsia="MS Mincho" w:hAnsi="Verdana" w:cs="Arial"/>
          <w:sz w:val="24"/>
          <w:szCs w:val="24"/>
        </w:rPr>
        <w:t xml:space="preserve">To understand some of the advantages and limitations of different approaches to using the Bible with children. </w:t>
      </w:r>
    </w:p>
    <w:p w14:paraId="5554659C" w14:textId="77777777" w:rsidR="00A7574E" w:rsidRPr="0012554B" w:rsidRDefault="00A7574E" w:rsidP="00B72360">
      <w:pPr>
        <w:numPr>
          <w:ilvl w:val="0"/>
          <w:numId w:val="6"/>
        </w:numPr>
        <w:spacing w:after="0" w:line="240" w:lineRule="auto"/>
        <w:jc w:val="both"/>
        <w:rPr>
          <w:rFonts w:ascii="Verdana" w:eastAsia="MS Mincho" w:hAnsi="Verdana" w:cs="Arial"/>
          <w:sz w:val="24"/>
          <w:szCs w:val="24"/>
        </w:rPr>
      </w:pPr>
      <w:r w:rsidRPr="0012554B">
        <w:rPr>
          <w:rFonts w:ascii="Verdana" w:eastAsia="MS Mincho" w:hAnsi="Verdana" w:cs="Arial"/>
          <w:sz w:val="24"/>
          <w:szCs w:val="24"/>
        </w:rPr>
        <w:t xml:space="preserve">To be able to choose from and use a variety of approaches to help children explore the Bible. </w:t>
      </w:r>
    </w:p>
    <w:p w14:paraId="21CAF780" w14:textId="77777777" w:rsidR="00A7574E" w:rsidRPr="0012554B" w:rsidRDefault="00A7574E" w:rsidP="00B72360">
      <w:pPr>
        <w:spacing w:after="0" w:line="240" w:lineRule="auto"/>
        <w:jc w:val="both"/>
        <w:rPr>
          <w:rFonts w:ascii="Verdana" w:eastAsia="MS Mincho" w:hAnsi="Verdana" w:cs="Arial"/>
          <w:sz w:val="24"/>
          <w:szCs w:val="24"/>
        </w:rPr>
      </w:pPr>
    </w:p>
    <w:p w14:paraId="5FC65C3C" w14:textId="77777777" w:rsidR="00A7574E" w:rsidRPr="0012554B" w:rsidRDefault="00B72360" w:rsidP="00B72360">
      <w:pPr>
        <w:spacing w:after="0" w:line="240" w:lineRule="auto"/>
        <w:jc w:val="both"/>
        <w:rPr>
          <w:rFonts w:ascii="Verdana" w:eastAsia="MS Mincho" w:hAnsi="Verdana" w:cs="Arial"/>
          <w:b/>
          <w:sz w:val="24"/>
          <w:szCs w:val="24"/>
        </w:rPr>
      </w:pPr>
      <w:r w:rsidRPr="0012554B">
        <w:rPr>
          <w:rFonts w:ascii="Verdana" w:eastAsia="MS Mincho" w:hAnsi="Verdana" w:cs="Arial"/>
          <w:b/>
          <w:sz w:val="24"/>
          <w:szCs w:val="24"/>
        </w:rPr>
        <w:lastRenderedPageBreak/>
        <w:t>Praying with C</w:t>
      </w:r>
      <w:r w:rsidR="00A7574E" w:rsidRPr="0012554B">
        <w:rPr>
          <w:rFonts w:ascii="Verdana" w:eastAsia="MS Mincho" w:hAnsi="Verdana" w:cs="Arial"/>
          <w:b/>
          <w:sz w:val="24"/>
          <w:szCs w:val="24"/>
        </w:rPr>
        <w:t xml:space="preserve">reativity: multi-sensory prayer with children </w:t>
      </w:r>
    </w:p>
    <w:p w14:paraId="57CD4D9A" w14:textId="77777777" w:rsidR="00A7574E" w:rsidRPr="0012554B" w:rsidRDefault="00A7574E" w:rsidP="00B72360">
      <w:pPr>
        <w:spacing w:after="0" w:line="240" w:lineRule="auto"/>
        <w:jc w:val="both"/>
        <w:rPr>
          <w:rFonts w:ascii="Verdana" w:eastAsia="MS Mincho" w:hAnsi="Verdana" w:cs="Arial"/>
          <w:sz w:val="24"/>
          <w:szCs w:val="24"/>
        </w:rPr>
      </w:pPr>
    </w:p>
    <w:p w14:paraId="7A26FBB0" w14:textId="77777777" w:rsidR="00A7574E" w:rsidRPr="0012554B" w:rsidRDefault="00A7574E" w:rsidP="00B72360">
      <w:pPr>
        <w:spacing w:after="0" w:line="240" w:lineRule="auto"/>
        <w:jc w:val="both"/>
        <w:rPr>
          <w:rFonts w:ascii="Verdana" w:eastAsia="MS Mincho" w:hAnsi="Verdana" w:cs="Arial"/>
          <w:sz w:val="24"/>
          <w:szCs w:val="24"/>
        </w:rPr>
      </w:pPr>
      <w:r w:rsidRPr="0012554B">
        <w:rPr>
          <w:rFonts w:ascii="Verdana" w:eastAsia="MS Mincho" w:hAnsi="Verdana" w:cs="Arial"/>
          <w:sz w:val="24"/>
          <w:szCs w:val="24"/>
        </w:rPr>
        <w:t>A session to explore creative ways of praying with children using all of the senses.</w:t>
      </w:r>
    </w:p>
    <w:p w14:paraId="44927A9C" w14:textId="77777777" w:rsidR="00A7574E" w:rsidRPr="0012554B" w:rsidRDefault="00A7574E" w:rsidP="00B72360">
      <w:pPr>
        <w:spacing w:after="0" w:line="240" w:lineRule="auto"/>
        <w:jc w:val="both"/>
        <w:rPr>
          <w:rFonts w:ascii="Verdana" w:eastAsia="MS Mincho" w:hAnsi="Verdana" w:cs="Arial"/>
          <w:sz w:val="24"/>
          <w:szCs w:val="24"/>
        </w:rPr>
      </w:pPr>
    </w:p>
    <w:p w14:paraId="42768D43" w14:textId="77777777" w:rsidR="00A7574E" w:rsidRPr="0012554B" w:rsidRDefault="00A7574E" w:rsidP="00B72360">
      <w:pPr>
        <w:spacing w:after="0" w:line="240" w:lineRule="auto"/>
        <w:jc w:val="both"/>
        <w:rPr>
          <w:rFonts w:ascii="Verdana" w:eastAsia="MS Mincho" w:hAnsi="Verdana" w:cs="Arial"/>
          <w:sz w:val="24"/>
          <w:szCs w:val="24"/>
        </w:rPr>
      </w:pPr>
      <w:r w:rsidRPr="0012554B">
        <w:rPr>
          <w:rFonts w:ascii="Verdana" w:eastAsia="MS Mincho" w:hAnsi="Verdana" w:cs="Arial"/>
          <w:sz w:val="24"/>
          <w:szCs w:val="24"/>
        </w:rPr>
        <w:t>Learning objectives:</w:t>
      </w:r>
    </w:p>
    <w:p w14:paraId="59160DF8" w14:textId="77777777" w:rsidR="00D43C28" w:rsidRPr="0012554B" w:rsidRDefault="00D43C28" w:rsidP="00B72360">
      <w:pPr>
        <w:spacing w:after="0" w:line="240" w:lineRule="auto"/>
        <w:jc w:val="both"/>
        <w:rPr>
          <w:rFonts w:ascii="Verdana" w:eastAsia="MS Mincho" w:hAnsi="Verdana" w:cs="Arial"/>
          <w:sz w:val="24"/>
          <w:szCs w:val="24"/>
        </w:rPr>
      </w:pPr>
    </w:p>
    <w:p w14:paraId="3E22B9A3" w14:textId="77777777" w:rsidR="00A7574E" w:rsidRPr="0012554B" w:rsidRDefault="00A7574E" w:rsidP="00B72360">
      <w:pPr>
        <w:numPr>
          <w:ilvl w:val="0"/>
          <w:numId w:val="7"/>
        </w:numPr>
        <w:spacing w:after="0" w:line="240" w:lineRule="auto"/>
        <w:jc w:val="both"/>
        <w:rPr>
          <w:rFonts w:ascii="Verdana" w:eastAsia="MS Mincho" w:hAnsi="Verdana" w:cs="Arial"/>
          <w:sz w:val="24"/>
          <w:szCs w:val="24"/>
        </w:rPr>
      </w:pPr>
      <w:r w:rsidRPr="0012554B">
        <w:rPr>
          <w:rFonts w:ascii="Verdana" w:eastAsia="MS Mincho" w:hAnsi="Verdana" w:cs="Arial"/>
          <w:sz w:val="24"/>
          <w:szCs w:val="24"/>
        </w:rPr>
        <w:t>To understand the value of a multi-sensory approach to prayer with children of all ages and abilities</w:t>
      </w:r>
      <w:r w:rsidR="00D66A0F" w:rsidRPr="0012554B">
        <w:rPr>
          <w:rFonts w:ascii="Verdana" w:eastAsia="MS Mincho" w:hAnsi="Verdana" w:cs="Arial"/>
          <w:sz w:val="24"/>
          <w:szCs w:val="24"/>
        </w:rPr>
        <w:t>.</w:t>
      </w:r>
    </w:p>
    <w:p w14:paraId="5538742F" w14:textId="77777777" w:rsidR="00A7574E" w:rsidRPr="0012554B" w:rsidRDefault="00A7574E" w:rsidP="00B72360">
      <w:pPr>
        <w:numPr>
          <w:ilvl w:val="0"/>
          <w:numId w:val="7"/>
        </w:numPr>
        <w:spacing w:after="0" w:line="240" w:lineRule="auto"/>
        <w:jc w:val="both"/>
        <w:rPr>
          <w:rFonts w:ascii="Verdana" w:eastAsia="MS Mincho" w:hAnsi="Verdana" w:cs="Arial"/>
          <w:sz w:val="24"/>
          <w:szCs w:val="24"/>
        </w:rPr>
      </w:pPr>
      <w:r w:rsidRPr="0012554B">
        <w:rPr>
          <w:rFonts w:ascii="Verdana" w:eastAsia="MS Mincho" w:hAnsi="Verdana" w:cs="Arial"/>
          <w:sz w:val="24"/>
          <w:szCs w:val="24"/>
        </w:rPr>
        <w:t>To know a range of creative prayer ideas to use with children’s groups</w:t>
      </w:r>
      <w:r w:rsidR="00D66A0F" w:rsidRPr="0012554B">
        <w:rPr>
          <w:rFonts w:ascii="Verdana" w:eastAsia="MS Mincho" w:hAnsi="Verdana" w:cs="Arial"/>
          <w:sz w:val="24"/>
          <w:szCs w:val="24"/>
        </w:rPr>
        <w:t>.</w:t>
      </w:r>
    </w:p>
    <w:p w14:paraId="1C4E7099" w14:textId="4D42698C" w:rsidR="00E42596" w:rsidRPr="00D9182B" w:rsidRDefault="00A7574E" w:rsidP="00D9182B">
      <w:pPr>
        <w:numPr>
          <w:ilvl w:val="0"/>
          <w:numId w:val="7"/>
        </w:numPr>
        <w:spacing w:after="0" w:line="240" w:lineRule="auto"/>
        <w:jc w:val="both"/>
        <w:rPr>
          <w:rFonts w:ascii="Verdana" w:eastAsia="MS Mincho" w:hAnsi="Verdana" w:cs="Arial"/>
          <w:sz w:val="24"/>
          <w:szCs w:val="24"/>
        </w:rPr>
      </w:pPr>
      <w:r w:rsidRPr="0012554B">
        <w:rPr>
          <w:rFonts w:ascii="Verdana" w:eastAsia="MS Mincho" w:hAnsi="Verdana" w:cs="Arial"/>
          <w:sz w:val="24"/>
          <w:szCs w:val="24"/>
        </w:rPr>
        <w:t>To be able to develop new creative prayer id</w:t>
      </w:r>
      <w:r w:rsidR="00D66A0F" w:rsidRPr="0012554B">
        <w:rPr>
          <w:rFonts w:ascii="Verdana" w:eastAsia="MS Mincho" w:hAnsi="Verdana" w:cs="Arial"/>
          <w:sz w:val="24"/>
          <w:szCs w:val="24"/>
        </w:rPr>
        <w:t>eas appropriate to their group.</w:t>
      </w:r>
    </w:p>
    <w:p w14:paraId="08426D3C" w14:textId="77777777" w:rsidR="00E42596" w:rsidRPr="0012554B" w:rsidRDefault="00E42596" w:rsidP="00A7574E">
      <w:pPr>
        <w:spacing w:after="0" w:line="240" w:lineRule="auto"/>
        <w:jc w:val="both"/>
        <w:rPr>
          <w:rFonts w:ascii="Verdana" w:eastAsia="MS Mincho" w:hAnsi="Verdana" w:cs="Times New Roman"/>
          <w:b/>
          <w:sz w:val="24"/>
          <w:szCs w:val="24"/>
        </w:rPr>
      </w:pPr>
    </w:p>
    <w:p w14:paraId="77654D7E" w14:textId="77777777" w:rsidR="00E42596" w:rsidRPr="0012554B" w:rsidRDefault="00E42596" w:rsidP="00A7574E">
      <w:pPr>
        <w:spacing w:after="0" w:line="240" w:lineRule="auto"/>
        <w:jc w:val="both"/>
        <w:rPr>
          <w:rFonts w:ascii="Verdana" w:eastAsia="MS Mincho" w:hAnsi="Verdana" w:cs="Times New Roman"/>
          <w:b/>
          <w:sz w:val="24"/>
          <w:szCs w:val="24"/>
        </w:rPr>
      </w:pPr>
    </w:p>
    <w:p w14:paraId="045ACB8B" w14:textId="77777777" w:rsidR="00A7574E" w:rsidRPr="0012554B" w:rsidRDefault="00A7574E" w:rsidP="00BF35D7">
      <w:pPr>
        <w:spacing w:after="0" w:line="240" w:lineRule="auto"/>
        <w:jc w:val="both"/>
        <w:rPr>
          <w:rFonts w:ascii="Verdana" w:eastAsia="MS Mincho" w:hAnsi="Verdana" w:cs="Times New Roman"/>
          <w:b/>
          <w:sz w:val="24"/>
          <w:szCs w:val="24"/>
        </w:rPr>
      </w:pPr>
      <w:r w:rsidRPr="0012554B">
        <w:rPr>
          <w:rFonts w:ascii="Verdana" w:eastAsia="MS Mincho" w:hAnsi="Verdana" w:cs="Times New Roman"/>
          <w:b/>
          <w:sz w:val="24"/>
          <w:szCs w:val="24"/>
        </w:rPr>
        <w:t>Creative Programme Planning for Children’s Groups</w:t>
      </w:r>
    </w:p>
    <w:p w14:paraId="2A3F5536" w14:textId="77777777" w:rsidR="00A7574E" w:rsidRPr="0012554B" w:rsidRDefault="00A7574E" w:rsidP="00BF35D7">
      <w:pPr>
        <w:spacing w:after="0" w:line="240" w:lineRule="auto"/>
        <w:jc w:val="both"/>
        <w:rPr>
          <w:rFonts w:ascii="Verdana" w:eastAsia="MS Mincho" w:hAnsi="Verdana" w:cs="Times New Roman"/>
          <w:b/>
          <w:sz w:val="24"/>
          <w:szCs w:val="24"/>
        </w:rPr>
      </w:pPr>
    </w:p>
    <w:p w14:paraId="5AB4B78E" w14:textId="77777777" w:rsidR="00A7574E" w:rsidRPr="0012554B" w:rsidRDefault="00A7574E" w:rsidP="00BF35D7">
      <w:pPr>
        <w:spacing w:after="0" w:line="240" w:lineRule="auto"/>
        <w:jc w:val="both"/>
        <w:rPr>
          <w:rFonts w:ascii="Verdana" w:eastAsia="MS Mincho" w:hAnsi="Verdana" w:cs="Times New Roman"/>
          <w:sz w:val="24"/>
          <w:szCs w:val="24"/>
        </w:rPr>
      </w:pPr>
      <w:r w:rsidRPr="0012554B">
        <w:rPr>
          <w:rFonts w:ascii="Verdana" w:eastAsia="MS Mincho" w:hAnsi="Verdana" w:cs="Times New Roman"/>
          <w:sz w:val="24"/>
          <w:szCs w:val="24"/>
        </w:rPr>
        <w:t>A session to help children’s group leaders to develop the skills and ideas for planning creative and effective programmes.</w:t>
      </w:r>
    </w:p>
    <w:p w14:paraId="61F2B29A" w14:textId="77777777" w:rsidR="00A7574E" w:rsidRPr="0012554B" w:rsidRDefault="00A7574E" w:rsidP="00BF35D7">
      <w:pPr>
        <w:spacing w:after="0" w:line="240" w:lineRule="auto"/>
        <w:jc w:val="both"/>
        <w:rPr>
          <w:rFonts w:ascii="Verdana" w:eastAsia="MS Mincho" w:hAnsi="Verdana" w:cs="Times New Roman"/>
          <w:sz w:val="24"/>
          <w:szCs w:val="24"/>
        </w:rPr>
      </w:pPr>
    </w:p>
    <w:p w14:paraId="36BAACFD" w14:textId="77777777" w:rsidR="00A7574E" w:rsidRPr="0012554B" w:rsidRDefault="00A7574E" w:rsidP="00BF35D7">
      <w:pPr>
        <w:spacing w:after="0" w:line="240" w:lineRule="auto"/>
        <w:jc w:val="both"/>
        <w:rPr>
          <w:rFonts w:ascii="Verdana" w:eastAsia="MS Mincho" w:hAnsi="Verdana" w:cs="Times New Roman"/>
          <w:sz w:val="24"/>
          <w:szCs w:val="24"/>
        </w:rPr>
      </w:pPr>
      <w:r w:rsidRPr="0012554B">
        <w:rPr>
          <w:rFonts w:ascii="Verdana" w:eastAsia="MS Mincho" w:hAnsi="Verdana" w:cs="Times New Roman"/>
          <w:sz w:val="24"/>
          <w:szCs w:val="24"/>
        </w:rPr>
        <w:t>Learning objectives:</w:t>
      </w:r>
    </w:p>
    <w:p w14:paraId="328B4718" w14:textId="77777777" w:rsidR="00D43C28" w:rsidRPr="0012554B" w:rsidRDefault="00D43C28" w:rsidP="00BF35D7">
      <w:pPr>
        <w:spacing w:after="0" w:line="240" w:lineRule="auto"/>
        <w:jc w:val="both"/>
        <w:rPr>
          <w:rFonts w:ascii="Verdana" w:eastAsia="MS Mincho" w:hAnsi="Verdana" w:cs="Times New Roman"/>
          <w:sz w:val="24"/>
          <w:szCs w:val="24"/>
        </w:rPr>
      </w:pPr>
    </w:p>
    <w:p w14:paraId="24332DC0" w14:textId="77777777" w:rsidR="00A7574E" w:rsidRPr="0012554B" w:rsidRDefault="00A7574E" w:rsidP="00BF35D7">
      <w:pPr>
        <w:numPr>
          <w:ilvl w:val="0"/>
          <w:numId w:val="3"/>
        </w:numPr>
        <w:spacing w:after="0" w:line="240" w:lineRule="auto"/>
        <w:contextualSpacing/>
        <w:jc w:val="both"/>
        <w:rPr>
          <w:rFonts w:ascii="Verdana" w:eastAsia="MS Mincho" w:hAnsi="Verdana" w:cs="Times New Roman"/>
          <w:sz w:val="24"/>
          <w:szCs w:val="24"/>
        </w:rPr>
      </w:pPr>
      <w:r w:rsidRPr="0012554B">
        <w:rPr>
          <w:rFonts w:ascii="Verdana" w:eastAsia="MS Mincho" w:hAnsi="Verdana" w:cs="Times New Roman"/>
          <w:sz w:val="24"/>
          <w:szCs w:val="24"/>
        </w:rPr>
        <w:t>To reflect on the value and limitations of programme planning for children’s groups.</w:t>
      </w:r>
    </w:p>
    <w:p w14:paraId="5A6EE3E8" w14:textId="77777777" w:rsidR="00A7574E" w:rsidRPr="0012554B" w:rsidRDefault="00A7574E" w:rsidP="00BF35D7">
      <w:pPr>
        <w:numPr>
          <w:ilvl w:val="0"/>
          <w:numId w:val="3"/>
        </w:numPr>
        <w:spacing w:after="0" w:line="240" w:lineRule="auto"/>
        <w:jc w:val="both"/>
        <w:rPr>
          <w:rFonts w:ascii="Verdana" w:eastAsia="MS Mincho" w:hAnsi="Verdana" w:cs="Arial"/>
          <w:sz w:val="24"/>
          <w:szCs w:val="24"/>
        </w:rPr>
      </w:pPr>
      <w:r w:rsidRPr="0012554B">
        <w:rPr>
          <w:rFonts w:ascii="Verdana" w:eastAsia="MS Mincho" w:hAnsi="Verdana" w:cs="Arial"/>
          <w:sz w:val="24"/>
          <w:szCs w:val="24"/>
        </w:rPr>
        <w:t xml:space="preserve">To understand and be able to use a planning and evaluation process. </w:t>
      </w:r>
    </w:p>
    <w:p w14:paraId="6B2A2E38" w14:textId="77777777" w:rsidR="00A7574E" w:rsidRPr="0012554B" w:rsidRDefault="00A7574E" w:rsidP="00BF35D7">
      <w:pPr>
        <w:numPr>
          <w:ilvl w:val="0"/>
          <w:numId w:val="2"/>
        </w:numPr>
        <w:spacing w:after="0" w:line="240" w:lineRule="auto"/>
        <w:contextualSpacing/>
        <w:jc w:val="both"/>
        <w:rPr>
          <w:rFonts w:ascii="Verdana" w:eastAsia="MS Mincho" w:hAnsi="Verdana" w:cs="Times New Roman"/>
          <w:sz w:val="24"/>
          <w:szCs w:val="24"/>
        </w:rPr>
      </w:pPr>
      <w:r w:rsidRPr="0012554B">
        <w:rPr>
          <w:rFonts w:ascii="Verdana" w:eastAsia="MS Mincho" w:hAnsi="Verdana" w:cs="Times New Roman"/>
          <w:sz w:val="24"/>
          <w:szCs w:val="24"/>
        </w:rPr>
        <w:t>To feel confident in taking children’s perspectives into account in planning programmes.</w:t>
      </w:r>
    </w:p>
    <w:p w14:paraId="4C3C0C9C" w14:textId="77777777" w:rsidR="00A7574E" w:rsidRPr="0012554B" w:rsidRDefault="00A7574E" w:rsidP="00BF35D7">
      <w:pPr>
        <w:numPr>
          <w:ilvl w:val="0"/>
          <w:numId w:val="2"/>
        </w:numPr>
        <w:spacing w:after="0" w:line="240" w:lineRule="auto"/>
        <w:contextualSpacing/>
        <w:jc w:val="both"/>
        <w:rPr>
          <w:rFonts w:ascii="Verdana" w:eastAsia="MS Mincho" w:hAnsi="Verdana" w:cs="Times New Roman"/>
          <w:sz w:val="24"/>
          <w:szCs w:val="24"/>
        </w:rPr>
      </w:pPr>
      <w:r w:rsidRPr="0012554B">
        <w:rPr>
          <w:rFonts w:ascii="Verdana" w:eastAsia="MS Mincho" w:hAnsi="Verdana" w:cs="Times New Roman"/>
          <w:sz w:val="24"/>
          <w:szCs w:val="24"/>
        </w:rPr>
        <w:t>To be able to explore different resources and reflect on their suitability for different groups and settings.</w:t>
      </w:r>
    </w:p>
    <w:p w14:paraId="5A846315" w14:textId="5BFCD498" w:rsidR="00D9182B" w:rsidRPr="006D3E60" w:rsidRDefault="00A7574E" w:rsidP="00845691">
      <w:pPr>
        <w:numPr>
          <w:ilvl w:val="0"/>
          <w:numId w:val="2"/>
        </w:numPr>
        <w:spacing w:after="0" w:line="240" w:lineRule="auto"/>
        <w:contextualSpacing/>
        <w:jc w:val="both"/>
        <w:rPr>
          <w:rFonts w:ascii="Verdana" w:eastAsia="MS Mincho" w:hAnsi="Verdana" w:cs="Times New Roman"/>
          <w:b/>
          <w:sz w:val="24"/>
          <w:szCs w:val="24"/>
        </w:rPr>
      </w:pPr>
      <w:r w:rsidRPr="006D3E60">
        <w:rPr>
          <w:rFonts w:ascii="Verdana" w:eastAsia="MS Mincho" w:hAnsi="Verdana" w:cs="Times New Roman"/>
          <w:sz w:val="24"/>
          <w:szCs w:val="24"/>
        </w:rPr>
        <w:t>To build a toolkit of ideas and resources to help with their programme planning.</w:t>
      </w:r>
    </w:p>
    <w:p w14:paraId="7C58452F" w14:textId="77777777" w:rsidR="00D9182B" w:rsidRPr="0012554B" w:rsidRDefault="00D9182B" w:rsidP="00BF35D7">
      <w:pPr>
        <w:spacing w:after="0" w:line="240" w:lineRule="auto"/>
        <w:jc w:val="both"/>
        <w:rPr>
          <w:rFonts w:ascii="Verdana" w:eastAsia="MS Mincho" w:hAnsi="Verdana" w:cs="Times New Roman"/>
          <w:b/>
          <w:sz w:val="24"/>
          <w:szCs w:val="24"/>
        </w:rPr>
      </w:pPr>
    </w:p>
    <w:p w14:paraId="47AAA158" w14:textId="77777777" w:rsidR="00D9182B" w:rsidRDefault="00D9182B" w:rsidP="00BF35D7">
      <w:pPr>
        <w:spacing w:after="0" w:line="240" w:lineRule="auto"/>
        <w:jc w:val="both"/>
        <w:rPr>
          <w:rFonts w:ascii="Verdana" w:eastAsia="MS Mincho" w:hAnsi="Verdana" w:cs="Times New Roman"/>
          <w:b/>
          <w:sz w:val="24"/>
          <w:szCs w:val="24"/>
        </w:rPr>
      </w:pPr>
    </w:p>
    <w:p w14:paraId="760424A3" w14:textId="5865779D" w:rsidR="00A7574E" w:rsidRPr="0012554B" w:rsidRDefault="00A7574E" w:rsidP="00BF35D7">
      <w:pPr>
        <w:spacing w:after="0" w:line="240" w:lineRule="auto"/>
        <w:jc w:val="both"/>
        <w:rPr>
          <w:rFonts w:ascii="Verdana" w:eastAsia="MS Mincho" w:hAnsi="Verdana" w:cs="Times New Roman"/>
          <w:sz w:val="24"/>
          <w:szCs w:val="24"/>
        </w:rPr>
      </w:pPr>
      <w:r w:rsidRPr="0012554B">
        <w:rPr>
          <w:rFonts w:ascii="Verdana" w:eastAsia="MS Mincho" w:hAnsi="Verdana" w:cs="Times New Roman"/>
          <w:b/>
          <w:sz w:val="24"/>
          <w:szCs w:val="24"/>
        </w:rPr>
        <w:t>Think Globally, Act Locally with Children</w:t>
      </w:r>
      <w:r w:rsidRPr="0012554B">
        <w:rPr>
          <w:rFonts w:ascii="Verdana" w:eastAsia="MS Mincho" w:hAnsi="Verdana" w:cs="Times New Roman"/>
          <w:sz w:val="24"/>
          <w:szCs w:val="24"/>
        </w:rPr>
        <w:tab/>
      </w:r>
    </w:p>
    <w:p w14:paraId="17FE7342" w14:textId="77777777" w:rsidR="00A7574E" w:rsidRPr="0012554B" w:rsidRDefault="00A7574E" w:rsidP="00BF35D7">
      <w:pPr>
        <w:spacing w:after="0" w:line="240" w:lineRule="auto"/>
        <w:jc w:val="both"/>
        <w:rPr>
          <w:rFonts w:ascii="Verdana" w:eastAsia="MS Mincho" w:hAnsi="Verdana" w:cs="Times New Roman"/>
          <w:sz w:val="24"/>
          <w:szCs w:val="24"/>
        </w:rPr>
      </w:pPr>
    </w:p>
    <w:p w14:paraId="17987023" w14:textId="77777777" w:rsidR="00A7574E" w:rsidRPr="0012554B" w:rsidRDefault="00A7574E" w:rsidP="00BF35D7">
      <w:pPr>
        <w:spacing w:after="0" w:line="240" w:lineRule="auto"/>
        <w:jc w:val="both"/>
        <w:rPr>
          <w:rFonts w:ascii="Verdana" w:eastAsia="MS Mincho" w:hAnsi="Verdana" w:cs="Arial"/>
          <w:sz w:val="24"/>
          <w:szCs w:val="24"/>
        </w:rPr>
      </w:pPr>
      <w:r w:rsidRPr="0012554B">
        <w:rPr>
          <w:rFonts w:ascii="Verdana" w:eastAsia="MS Mincho" w:hAnsi="Verdana" w:cs="Times New Roman"/>
          <w:sz w:val="24"/>
          <w:szCs w:val="24"/>
        </w:rPr>
        <w:t>A session to</w:t>
      </w:r>
      <w:r w:rsidRPr="0012554B">
        <w:rPr>
          <w:rFonts w:ascii="Verdana" w:eastAsia="MS Mincho" w:hAnsi="Verdana" w:cs="Arial"/>
          <w:sz w:val="24"/>
          <w:szCs w:val="24"/>
        </w:rPr>
        <w:t xml:space="preserve"> explore the ways that awareness of global issues and the international dimension to the Christian faith can enrich our work with young people. </w:t>
      </w:r>
    </w:p>
    <w:p w14:paraId="4E12BB4B" w14:textId="77777777" w:rsidR="00A7574E" w:rsidRPr="0012554B" w:rsidRDefault="00A7574E" w:rsidP="00BF35D7">
      <w:pPr>
        <w:spacing w:after="0" w:line="240" w:lineRule="auto"/>
        <w:jc w:val="both"/>
        <w:rPr>
          <w:rFonts w:ascii="Verdana" w:eastAsia="MS Mincho" w:hAnsi="Verdana" w:cs="Arial"/>
          <w:sz w:val="24"/>
          <w:szCs w:val="24"/>
        </w:rPr>
      </w:pPr>
    </w:p>
    <w:p w14:paraId="3FA7F826" w14:textId="77777777" w:rsidR="00A7574E" w:rsidRPr="0012554B" w:rsidRDefault="00A7574E" w:rsidP="00BF35D7">
      <w:pPr>
        <w:spacing w:after="0" w:line="240" w:lineRule="auto"/>
        <w:jc w:val="both"/>
        <w:rPr>
          <w:rFonts w:ascii="Verdana" w:eastAsia="MS Mincho" w:hAnsi="Verdana" w:cs="Arial"/>
          <w:sz w:val="24"/>
          <w:szCs w:val="24"/>
        </w:rPr>
      </w:pPr>
      <w:r w:rsidRPr="0012554B">
        <w:rPr>
          <w:rFonts w:ascii="Verdana" w:eastAsia="MS Mincho" w:hAnsi="Verdana" w:cs="Arial"/>
          <w:sz w:val="24"/>
          <w:szCs w:val="24"/>
        </w:rPr>
        <w:t xml:space="preserve">Learning objectives: </w:t>
      </w:r>
    </w:p>
    <w:p w14:paraId="29E7A3B8" w14:textId="77777777" w:rsidR="00D43C28" w:rsidRPr="0012554B" w:rsidRDefault="00D43C28" w:rsidP="00BF35D7">
      <w:pPr>
        <w:spacing w:after="0" w:line="240" w:lineRule="auto"/>
        <w:jc w:val="both"/>
        <w:rPr>
          <w:rFonts w:ascii="Verdana" w:eastAsia="MS Mincho" w:hAnsi="Verdana" w:cs="Arial"/>
          <w:sz w:val="24"/>
          <w:szCs w:val="24"/>
        </w:rPr>
      </w:pPr>
    </w:p>
    <w:p w14:paraId="3680A27C" w14:textId="77777777" w:rsidR="00A7574E" w:rsidRPr="0012554B" w:rsidRDefault="00A7574E" w:rsidP="00BF35D7">
      <w:pPr>
        <w:numPr>
          <w:ilvl w:val="0"/>
          <w:numId w:val="4"/>
        </w:numPr>
        <w:spacing w:after="0" w:line="240" w:lineRule="auto"/>
        <w:jc w:val="both"/>
        <w:rPr>
          <w:rFonts w:ascii="Verdana" w:eastAsia="MS Mincho" w:hAnsi="Verdana" w:cs="Arial"/>
          <w:sz w:val="24"/>
          <w:szCs w:val="24"/>
        </w:rPr>
      </w:pPr>
      <w:r w:rsidRPr="0012554B">
        <w:rPr>
          <w:rFonts w:ascii="Verdana" w:eastAsia="MS Mincho" w:hAnsi="Verdana" w:cs="Arial"/>
          <w:sz w:val="24"/>
          <w:szCs w:val="24"/>
        </w:rPr>
        <w:t xml:space="preserve">To become more aware of the varied ways Christian faith is experienced and expressed around the world. </w:t>
      </w:r>
    </w:p>
    <w:p w14:paraId="7FE64450" w14:textId="77777777" w:rsidR="00A7574E" w:rsidRPr="0012554B" w:rsidRDefault="00A7574E" w:rsidP="00BF35D7">
      <w:pPr>
        <w:numPr>
          <w:ilvl w:val="0"/>
          <w:numId w:val="4"/>
        </w:numPr>
        <w:spacing w:after="0" w:line="240" w:lineRule="auto"/>
        <w:jc w:val="both"/>
        <w:rPr>
          <w:rFonts w:ascii="Verdana" w:eastAsia="MS Mincho" w:hAnsi="Verdana" w:cs="Arial"/>
          <w:sz w:val="24"/>
          <w:szCs w:val="24"/>
        </w:rPr>
      </w:pPr>
      <w:r w:rsidRPr="0012554B">
        <w:rPr>
          <w:rFonts w:ascii="Verdana" w:eastAsia="MS Mincho" w:hAnsi="Verdana" w:cs="Arial"/>
          <w:sz w:val="24"/>
          <w:szCs w:val="24"/>
        </w:rPr>
        <w:t xml:space="preserve">To gain insights from other cultures and perspectives on life and faith. </w:t>
      </w:r>
    </w:p>
    <w:p w14:paraId="3FD7A607" w14:textId="77777777" w:rsidR="00A7574E" w:rsidRPr="0012554B" w:rsidRDefault="00A7574E" w:rsidP="00BF35D7">
      <w:pPr>
        <w:numPr>
          <w:ilvl w:val="0"/>
          <w:numId w:val="4"/>
        </w:numPr>
        <w:spacing w:after="0" w:line="240" w:lineRule="auto"/>
        <w:jc w:val="both"/>
        <w:rPr>
          <w:rFonts w:ascii="Verdana" w:eastAsia="MS Mincho" w:hAnsi="Verdana" w:cs="Arial"/>
          <w:sz w:val="24"/>
          <w:szCs w:val="24"/>
        </w:rPr>
      </w:pPr>
      <w:r w:rsidRPr="0012554B">
        <w:rPr>
          <w:rFonts w:ascii="Verdana" w:eastAsia="MS Mincho" w:hAnsi="Verdana" w:cs="Arial"/>
          <w:sz w:val="24"/>
          <w:szCs w:val="24"/>
        </w:rPr>
        <w:t>To evaluate the cultural content of our current resources and practices.</w:t>
      </w:r>
    </w:p>
    <w:p w14:paraId="4F0922D9" w14:textId="77777777" w:rsidR="00A7574E" w:rsidRPr="0012554B" w:rsidRDefault="00A7574E" w:rsidP="00BF35D7">
      <w:pPr>
        <w:numPr>
          <w:ilvl w:val="0"/>
          <w:numId w:val="4"/>
        </w:numPr>
        <w:spacing w:after="0" w:line="240" w:lineRule="auto"/>
        <w:jc w:val="both"/>
        <w:rPr>
          <w:rFonts w:ascii="Verdana" w:eastAsia="MS Mincho" w:hAnsi="Verdana" w:cs="Arial"/>
          <w:sz w:val="24"/>
          <w:szCs w:val="24"/>
        </w:rPr>
      </w:pPr>
      <w:r w:rsidRPr="0012554B">
        <w:rPr>
          <w:rFonts w:ascii="Verdana" w:eastAsia="MS Mincho" w:hAnsi="Verdana" w:cs="Arial"/>
          <w:sz w:val="24"/>
          <w:szCs w:val="24"/>
        </w:rPr>
        <w:t>To become more aware of the challenges and complexities of global issues affecting young people.</w:t>
      </w:r>
    </w:p>
    <w:p w14:paraId="2C8AC38A" w14:textId="77777777" w:rsidR="00A7574E" w:rsidRPr="0012554B" w:rsidRDefault="00A7574E" w:rsidP="00BF35D7">
      <w:pPr>
        <w:numPr>
          <w:ilvl w:val="0"/>
          <w:numId w:val="4"/>
        </w:numPr>
        <w:spacing w:after="0" w:line="240" w:lineRule="auto"/>
        <w:jc w:val="both"/>
        <w:rPr>
          <w:rFonts w:ascii="Verdana" w:eastAsia="MS Mincho" w:hAnsi="Verdana" w:cs="Arial"/>
          <w:sz w:val="24"/>
          <w:szCs w:val="24"/>
        </w:rPr>
      </w:pPr>
      <w:r w:rsidRPr="0012554B">
        <w:rPr>
          <w:rFonts w:ascii="Verdana" w:eastAsia="MS Mincho" w:hAnsi="Verdana" w:cs="Arial"/>
          <w:sz w:val="24"/>
          <w:szCs w:val="24"/>
        </w:rPr>
        <w:t xml:space="preserve">To identify a variety of ways in which young people can be involved in Christian mission. </w:t>
      </w:r>
    </w:p>
    <w:p w14:paraId="534C8211" w14:textId="77777777" w:rsidR="00A7574E" w:rsidRDefault="00A7574E" w:rsidP="00BF35D7">
      <w:pPr>
        <w:spacing w:after="0" w:line="240" w:lineRule="auto"/>
        <w:jc w:val="both"/>
        <w:rPr>
          <w:rFonts w:ascii="Verdana" w:eastAsia="MS Mincho" w:hAnsi="Verdana" w:cs="Arial"/>
          <w:b/>
          <w:sz w:val="24"/>
          <w:szCs w:val="24"/>
        </w:rPr>
      </w:pPr>
    </w:p>
    <w:p w14:paraId="23D780F6" w14:textId="77777777" w:rsidR="0043749A" w:rsidRDefault="0043749A" w:rsidP="00BF35D7">
      <w:pPr>
        <w:spacing w:after="0" w:line="240" w:lineRule="auto"/>
        <w:jc w:val="both"/>
        <w:rPr>
          <w:rFonts w:ascii="Verdana" w:eastAsia="MS Mincho" w:hAnsi="Verdana" w:cs="Arial"/>
          <w:b/>
          <w:sz w:val="24"/>
          <w:szCs w:val="24"/>
        </w:rPr>
      </w:pPr>
    </w:p>
    <w:p w14:paraId="161C7651" w14:textId="77777777" w:rsidR="0043749A" w:rsidRPr="0012554B" w:rsidRDefault="0043749A" w:rsidP="00BF35D7">
      <w:pPr>
        <w:spacing w:after="0" w:line="240" w:lineRule="auto"/>
        <w:jc w:val="both"/>
        <w:rPr>
          <w:rFonts w:ascii="Verdana" w:eastAsia="MS Mincho" w:hAnsi="Verdana" w:cs="Arial"/>
          <w:b/>
          <w:sz w:val="24"/>
          <w:szCs w:val="24"/>
        </w:rPr>
      </w:pPr>
    </w:p>
    <w:p w14:paraId="3926A45D" w14:textId="77777777" w:rsidR="00A7574E" w:rsidRPr="0012554B" w:rsidRDefault="00A7574E" w:rsidP="00BF35D7">
      <w:pPr>
        <w:spacing w:after="0" w:line="240" w:lineRule="auto"/>
        <w:jc w:val="both"/>
        <w:rPr>
          <w:rFonts w:ascii="Verdana" w:eastAsia="MS Mincho" w:hAnsi="Verdana" w:cs="Times New Roman"/>
          <w:sz w:val="24"/>
          <w:szCs w:val="24"/>
        </w:rPr>
      </w:pPr>
      <w:r w:rsidRPr="0012554B">
        <w:rPr>
          <w:rFonts w:ascii="Verdana" w:eastAsia="MS Mincho" w:hAnsi="Verdana" w:cs="Times New Roman"/>
          <w:b/>
          <w:sz w:val="24"/>
          <w:szCs w:val="24"/>
        </w:rPr>
        <w:lastRenderedPageBreak/>
        <w:t>Challenging Behaviour</w:t>
      </w:r>
    </w:p>
    <w:p w14:paraId="1A7C43A0" w14:textId="77777777" w:rsidR="00A7574E" w:rsidRPr="0012554B" w:rsidRDefault="00A7574E" w:rsidP="00BF35D7">
      <w:pPr>
        <w:spacing w:after="0" w:line="240" w:lineRule="auto"/>
        <w:jc w:val="both"/>
        <w:rPr>
          <w:rFonts w:ascii="Verdana" w:eastAsia="MS Mincho" w:hAnsi="Verdana" w:cs="Times New Roman"/>
          <w:sz w:val="24"/>
          <w:szCs w:val="24"/>
        </w:rPr>
      </w:pPr>
    </w:p>
    <w:p w14:paraId="2C3B21AD" w14:textId="77777777" w:rsidR="00A7574E" w:rsidRPr="0012554B" w:rsidRDefault="00A7574E" w:rsidP="00BF35D7">
      <w:pPr>
        <w:spacing w:after="0" w:line="240" w:lineRule="auto"/>
        <w:jc w:val="both"/>
        <w:rPr>
          <w:rFonts w:ascii="Verdana" w:eastAsia="MS Mincho" w:hAnsi="Verdana" w:cs="Arial"/>
          <w:sz w:val="24"/>
          <w:szCs w:val="24"/>
        </w:rPr>
      </w:pPr>
      <w:r w:rsidRPr="0012554B">
        <w:rPr>
          <w:rFonts w:ascii="Verdana" w:eastAsia="MS Mincho" w:hAnsi="Verdana" w:cs="Arial"/>
          <w:sz w:val="24"/>
          <w:szCs w:val="24"/>
        </w:rPr>
        <w:t>A session to explore issues around challenging behaviour and to identify ways of responding to challenging behaviour in children</w:t>
      </w:r>
      <w:r w:rsidR="003411BF" w:rsidRPr="0012554B">
        <w:rPr>
          <w:rFonts w:ascii="Verdana" w:eastAsia="MS Mincho" w:hAnsi="Verdana" w:cs="Arial"/>
          <w:sz w:val="24"/>
          <w:szCs w:val="24"/>
        </w:rPr>
        <w:t>.</w:t>
      </w:r>
    </w:p>
    <w:p w14:paraId="7387A770" w14:textId="77777777" w:rsidR="00A7574E" w:rsidRPr="0012554B" w:rsidRDefault="00A7574E" w:rsidP="00BF35D7">
      <w:pPr>
        <w:spacing w:after="0" w:line="240" w:lineRule="auto"/>
        <w:jc w:val="both"/>
        <w:rPr>
          <w:rFonts w:ascii="Verdana" w:eastAsia="MS Mincho" w:hAnsi="Verdana" w:cs="Arial"/>
          <w:sz w:val="24"/>
          <w:szCs w:val="24"/>
        </w:rPr>
      </w:pPr>
    </w:p>
    <w:p w14:paraId="362F595E" w14:textId="77777777" w:rsidR="00A7574E" w:rsidRPr="0012554B" w:rsidRDefault="00A7574E" w:rsidP="00BF35D7">
      <w:pPr>
        <w:spacing w:after="0" w:line="240" w:lineRule="auto"/>
        <w:jc w:val="both"/>
        <w:rPr>
          <w:rFonts w:ascii="Verdana" w:eastAsia="MS Mincho" w:hAnsi="Verdana" w:cs="Arial"/>
          <w:sz w:val="24"/>
          <w:szCs w:val="24"/>
        </w:rPr>
      </w:pPr>
      <w:r w:rsidRPr="0012554B">
        <w:rPr>
          <w:rFonts w:ascii="Verdana" w:eastAsia="MS Mincho" w:hAnsi="Verdana" w:cs="Arial"/>
          <w:sz w:val="24"/>
          <w:szCs w:val="24"/>
        </w:rPr>
        <w:t xml:space="preserve">Learning objectives: </w:t>
      </w:r>
    </w:p>
    <w:p w14:paraId="5184315B" w14:textId="77777777" w:rsidR="00D43C28" w:rsidRPr="0012554B" w:rsidRDefault="00D43C28" w:rsidP="00BF35D7">
      <w:pPr>
        <w:spacing w:after="0" w:line="240" w:lineRule="auto"/>
        <w:jc w:val="both"/>
        <w:rPr>
          <w:rFonts w:ascii="Verdana" w:eastAsia="MS Mincho" w:hAnsi="Verdana" w:cs="Arial"/>
          <w:sz w:val="24"/>
          <w:szCs w:val="24"/>
        </w:rPr>
      </w:pPr>
    </w:p>
    <w:p w14:paraId="57665177" w14:textId="77777777" w:rsidR="00A7574E" w:rsidRPr="0012554B" w:rsidRDefault="00A7574E" w:rsidP="00BF35D7">
      <w:pPr>
        <w:numPr>
          <w:ilvl w:val="0"/>
          <w:numId w:val="4"/>
        </w:numPr>
        <w:spacing w:after="0" w:line="240" w:lineRule="auto"/>
        <w:jc w:val="both"/>
        <w:rPr>
          <w:rFonts w:ascii="Verdana" w:eastAsia="MS Mincho" w:hAnsi="Verdana" w:cs="Arial"/>
          <w:sz w:val="24"/>
          <w:szCs w:val="24"/>
        </w:rPr>
      </w:pPr>
      <w:r w:rsidRPr="0012554B">
        <w:rPr>
          <w:rFonts w:ascii="Verdana" w:eastAsia="MS Mincho" w:hAnsi="Verdana" w:cs="Arial"/>
          <w:sz w:val="24"/>
          <w:szCs w:val="24"/>
        </w:rPr>
        <w:t>To clarify what is meant by the phrase ‘challenging behaviour’ in relation to children</w:t>
      </w:r>
      <w:r w:rsidR="003411BF" w:rsidRPr="0012554B">
        <w:rPr>
          <w:rFonts w:ascii="Verdana" w:eastAsia="MS Mincho" w:hAnsi="Verdana" w:cs="Arial"/>
          <w:sz w:val="24"/>
          <w:szCs w:val="24"/>
        </w:rPr>
        <w:t>.</w:t>
      </w:r>
    </w:p>
    <w:p w14:paraId="0B50212B" w14:textId="77777777" w:rsidR="009921DA" w:rsidRPr="0012554B" w:rsidRDefault="00A7574E" w:rsidP="00BF35D7">
      <w:pPr>
        <w:numPr>
          <w:ilvl w:val="0"/>
          <w:numId w:val="4"/>
        </w:numPr>
        <w:spacing w:after="0" w:line="240" w:lineRule="auto"/>
        <w:jc w:val="both"/>
        <w:rPr>
          <w:rFonts w:ascii="Verdana" w:eastAsia="MS Mincho" w:hAnsi="Verdana" w:cs="Arial"/>
          <w:sz w:val="24"/>
          <w:szCs w:val="24"/>
        </w:rPr>
      </w:pPr>
      <w:r w:rsidRPr="0012554B">
        <w:rPr>
          <w:rFonts w:ascii="Verdana" w:eastAsia="MS Mincho" w:hAnsi="Verdana" w:cs="Arial"/>
          <w:sz w:val="24"/>
          <w:szCs w:val="24"/>
        </w:rPr>
        <w:t xml:space="preserve">To understand the variety of possible causes behind examples of challenging behaviour. </w:t>
      </w:r>
    </w:p>
    <w:p w14:paraId="1C15276B" w14:textId="77777777" w:rsidR="00A7574E" w:rsidRPr="0012554B" w:rsidRDefault="00A7574E" w:rsidP="00BF35D7">
      <w:pPr>
        <w:numPr>
          <w:ilvl w:val="0"/>
          <w:numId w:val="4"/>
        </w:numPr>
        <w:spacing w:after="0" w:line="240" w:lineRule="auto"/>
        <w:jc w:val="both"/>
        <w:rPr>
          <w:rFonts w:ascii="Verdana" w:eastAsia="MS Mincho" w:hAnsi="Verdana" w:cs="Arial"/>
          <w:sz w:val="24"/>
          <w:szCs w:val="24"/>
        </w:rPr>
      </w:pPr>
      <w:r w:rsidRPr="0012554B">
        <w:rPr>
          <w:rFonts w:ascii="Verdana" w:eastAsia="MS Mincho" w:hAnsi="Verdana" w:cs="Arial"/>
          <w:sz w:val="24"/>
          <w:szCs w:val="24"/>
        </w:rPr>
        <w:t>To know a range of strategies for dealing with behavioural issues in a children’s work context.</w:t>
      </w:r>
    </w:p>
    <w:p w14:paraId="7FC725BC" w14:textId="77777777" w:rsidR="00912348" w:rsidRPr="0012554B" w:rsidRDefault="00912348" w:rsidP="00912348">
      <w:pPr>
        <w:spacing w:after="0" w:line="240" w:lineRule="auto"/>
        <w:ind w:left="720"/>
        <w:jc w:val="both"/>
        <w:rPr>
          <w:rFonts w:ascii="Verdana" w:eastAsia="MS Mincho" w:hAnsi="Verdana" w:cs="Arial"/>
          <w:sz w:val="24"/>
          <w:szCs w:val="24"/>
        </w:rPr>
      </w:pPr>
    </w:p>
    <w:p w14:paraId="15FFAC7D" w14:textId="77777777" w:rsidR="00A7574E" w:rsidRPr="0012554B" w:rsidRDefault="00E42596" w:rsidP="00A7574E">
      <w:pPr>
        <w:spacing w:after="0" w:line="240" w:lineRule="auto"/>
        <w:jc w:val="center"/>
        <w:rPr>
          <w:rFonts w:ascii="Verdana" w:eastAsia="MS Mincho" w:hAnsi="Verdana" w:cs="Times New Roman"/>
          <w:b/>
          <w:sz w:val="24"/>
          <w:szCs w:val="24"/>
          <w:u w:val="single"/>
        </w:rPr>
      </w:pPr>
      <w:r w:rsidRPr="0012554B">
        <w:rPr>
          <w:rFonts w:ascii="Verdana" w:eastAsia="MS Mincho" w:hAnsi="Verdana" w:cs="Times New Roman"/>
          <w:b/>
          <w:sz w:val="24"/>
          <w:szCs w:val="24"/>
          <w:u w:val="single"/>
        </w:rPr>
        <w:t>Youth W</w:t>
      </w:r>
      <w:r w:rsidR="00A7574E" w:rsidRPr="0012554B">
        <w:rPr>
          <w:rFonts w:ascii="Verdana" w:eastAsia="MS Mincho" w:hAnsi="Verdana" w:cs="Times New Roman"/>
          <w:b/>
          <w:sz w:val="24"/>
          <w:szCs w:val="24"/>
          <w:u w:val="single"/>
        </w:rPr>
        <w:t>ork</w:t>
      </w:r>
      <w:r w:rsidRPr="0012554B">
        <w:rPr>
          <w:rFonts w:ascii="Verdana" w:eastAsia="MS Mincho" w:hAnsi="Verdana" w:cs="Times New Roman"/>
          <w:b/>
          <w:sz w:val="24"/>
          <w:szCs w:val="24"/>
          <w:u w:val="single"/>
        </w:rPr>
        <w:t xml:space="preserve"> Training</w:t>
      </w:r>
    </w:p>
    <w:p w14:paraId="0C88EF63" w14:textId="77777777" w:rsidR="00A7574E" w:rsidRPr="0012554B" w:rsidRDefault="00A7574E" w:rsidP="00A7574E">
      <w:pPr>
        <w:spacing w:after="0" w:line="240" w:lineRule="auto"/>
        <w:jc w:val="both"/>
        <w:rPr>
          <w:rFonts w:ascii="Verdana" w:eastAsia="MS Mincho" w:hAnsi="Verdana" w:cs="Times New Roman"/>
          <w:b/>
          <w:sz w:val="24"/>
          <w:szCs w:val="24"/>
        </w:rPr>
      </w:pPr>
    </w:p>
    <w:p w14:paraId="7C545060" w14:textId="77777777" w:rsidR="00D35E43" w:rsidRPr="0012554B" w:rsidRDefault="00D35E43" w:rsidP="00A7574E">
      <w:pPr>
        <w:spacing w:after="0" w:line="240" w:lineRule="auto"/>
        <w:jc w:val="both"/>
        <w:rPr>
          <w:rFonts w:ascii="Verdana" w:eastAsia="MS Mincho" w:hAnsi="Verdana" w:cs="Times New Roman"/>
          <w:b/>
          <w:sz w:val="24"/>
          <w:szCs w:val="24"/>
        </w:rPr>
      </w:pPr>
    </w:p>
    <w:p w14:paraId="499C618B" w14:textId="77777777" w:rsidR="00A7574E" w:rsidRPr="0012554B" w:rsidRDefault="00A7574E" w:rsidP="00A7574E">
      <w:pPr>
        <w:spacing w:after="0" w:line="240" w:lineRule="auto"/>
        <w:jc w:val="both"/>
        <w:rPr>
          <w:rFonts w:ascii="Verdana" w:eastAsia="MS Mincho" w:hAnsi="Verdana" w:cs="Times New Roman"/>
          <w:b/>
          <w:sz w:val="24"/>
          <w:szCs w:val="24"/>
        </w:rPr>
      </w:pPr>
      <w:r w:rsidRPr="0012554B">
        <w:rPr>
          <w:rFonts w:ascii="Verdana" w:eastAsia="MS Mincho" w:hAnsi="Verdana" w:cs="Times New Roman"/>
          <w:b/>
          <w:sz w:val="24"/>
          <w:szCs w:val="24"/>
        </w:rPr>
        <w:t>Building Positive Relationships with Young People</w:t>
      </w:r>
    </w:p>
    <w:p w14:paraId="0F56F647" w14:textId="77777777" w:rsidR="00A7574E" w:rsidRPr="0012554B" w:rsidRDefault="00A7574E" w:rsidP="00A7574E">
      <w:pPr>
        <w:spacing w:after="0" w:line="240" w:lineRule="auto"/>
        <w:jc w:val="both"/>
        <w:rPr>
          <w:rFonts w:ascii="Verdana" w:eastAsia="MS Mincho" w:hAnsi="Verdana" w:cs="Times New Roman"/>
          <w:sz w:val="24"/>
          <w:szCs w:val="24"/>
        </w:rPr>
      </w:pPr>
    </w:p>
    <w:p w14:paraId="1632C109" w14:textId="77777777" w:rsidR="00A7574E" w:rsidRPr="0012554B" w:rsidRDefault="00A7574E" w:rsidP="00A7574E">
      <w:pPr>
        <w:spacing w:after="0" w:line="240" w:lineRule="auto"/>
        <w:jc w:val="both"/>
        <w:rPr>
          <w:rFonts w:ascii="Verdana" w:eastAsia="MS Mincho" w:hAnsi="Verdana" w:cs="Times New Roman"/>
          <w:sz w:val="24"/>
          <w:szCs w:val="24"/>
        </w:rPr>
      </w:pPr>
      <w:r w:rsidRPr="0012554B">
        <w:rPr>
          <w:rFonts w:ascii="Verdana" w:eastAsia="MS Mincho" w:hAnsi="Verdana" w:cs="Times New Roman"/>
          <w:sz w:val="24"/>
          <w:szCs w:val="24"/>
        </w:rPr>
        <w:t>This session encourages practitioners to gain an understanding of young people’s behaviour and how to positively engage with them. Through reflective practice, gain confidence &amp; knowledge to develop relationships with young people in their youth work setting.</w:t>
      </w:r>
    </w:p>
    <w:p w14:paraId="3424356F" w14:textId="77777777" w:rsidR="00A7574E" w:rsidRPr="0012554B" w:rsidRDefault="00A7574E" w:rsidP="00A7574E">
      <w:pPr>
        <w:spacing w:after="0" w:line="240" w:lineRule="auto"/>
        <w:jc w:val="both"/>
        <w:rPr>
          <w:rFonts w:ascii="Verdana" w:eastAsia="MS Mincho" w:hAnsi="Verdana" w:cs="Times New Roman"/>
          <w:b/>
          <w:sz w:val="24"/>
          <w:szCs w:val="24"/>
        </w:rPr>
      </w:pPr>
    </w:p>
    <w:p w14:paraId="6C22C1E2" w14:textId="77777777" w:rsidR="00A7574E" w:rsidRPr="0012554B" w:rsidRDefault="00A7574E" w:rsidP="00A7574E">
      <w:pPr>
        <w:spacing w:after="0" w:line="240" w:lineRule="auto"/>
        <w:jc w:val="both"/>
        <w:rPr>
          <w:rFonts w:ascii="Verdana" w:eastAsia="MS Mincho" w:hAnsi="Verdana" w:cs="Times New Roman"/>
          <w:sz w:val="24"/>
          <w:szCs w:val="24"/>
        </w:rPr>
      </w:pPr>
      <w:r w:rsidRPr="0012554B">
        <w:rPr>
          <w:rFonts w:ascii="Verdana" w:eastAsia="MS Mincho" w:hAnsi="Verdana" w:cs="Times New Roman"/>
          <w:sz w:val="24"/>
          <w:szCs w:val="24"/>
        </w:rPr>
        <w:t>Learning objectives:</w:t>
      </w:r>
    </w:p>
    <w:p w14:paraId="0C74DDC9" w14:textId="77777777" w:rsidR="00A7574E" w:rsidRPr="0012554B" w:rsidRDefault="00A7574E" w:rsidP="00A7574E">
      <w:pPr>
        <w:spacing w:after="0" w:line="240" w:lineRule="auto"/>
        <w:jc w:val="both"/>
        <w:rPr>
          <w:rFonts w:ascii="Verdana" w:eastAsia="MS Mincho" w:hAnsi="Verdana" w:cs="Times New Roman"/>
          <w:sz w:val="24"/>
          <w:szCs w:val="24"/>
        </w:rPr>
      </w:pPr>
    </w:p>
    <w:p w14:paraId="7A6D2409" w14:textId="77777777" w:rsidR="00A7574E" w:rsidRPr="0012554B" w:rsidRDefault="00A7574E" w:rsidP="00A7574E">
      <w:pPr>
        <w:numPr>
          <w:ilvl w:val="0"/>
          <w:numId w:val="8"/>
        </w:numPr>
        <w:spacing w:after="0" w:line="240" w:lineRule="auto"/>
        <w:contextualSpacing/>
        <w:jc w:val="both"/>
        <w:rPr>
          <w:rFonts w:ascii="Verdana" w:eastAsia="MS Mincho" w:hAnsi="Verdana" w:cs="Times New Roman"/>
          <w:sz w:val="24"/>
          <w:szCs w:val="24"/>
        </w:rPr>
      </w:pPr>
      <w:r w:rsidRPr="0012554B">
        <w:rPr>
          <w:rFonts w:ascii="Verdana" w:eastAsia="MS Mincho" w:hAnsi="Verdana" w:cs="Times New Roman"/>
          <w:sz w:val="24"/>
          <w:szCs w:val="24"/>
        </w:rPr>
        <w:t>To gain an understanding &amp; knowledge of young people &amp; adolescence</w:t>
      </w:r>
      <w:r w:rsidR="003411BF" w:rsidRPr="0012554B">
        <w:rPr>
          <w:rFonts w:ascii="Verdana" w:eastAsia="MS Mincho" w:hAnsi="Verdana" w:cs="Times New Roman"/>
          <w:sz w:val="24"/>
          <w:szCs w:val="24"/>
        </w:rPr>
        <w:t>.</w:t>
      </w:r>
    </w:p>
    <w:p w14:paraId="480C5A11" w14:textId="77777777" w:rsidR="00A7574E" w:rsidRPr="0012554B" w:rsidRDefault="00A7574E" w:rsidP="00A7574E">
      <w:pPr>
        <w:numPr>
          <w:ilvl w:val="0"/>
          <w:numId w:val="8"/>
        </w:numPr>
        <w:spacing w:after="0" w:line="240" w:lineRule="auto"/>
        <w:contextualSpacing/>
        <w:jc w:val="both"/>
        <w:rPr>
          <w:rFonts w:ascii="Verdana" w:eastAsia="MS Mincho" w:hAnsi="Verdana" w:cs="Times New Roman"/>
          <w:sz w:val="24"/>
          <w:szCs w:val="24"/>
        </w:rPr>
      </w:pPr>
      <w:r w:rsidRPr="0012554B">
        <w:rPr>
          <w:rFonts w:ascii="Verdana" w:eastAsia="MS Mincho" w:hAnsi="Verdana" w:cs="Times New Roman"/>
          <w:sz w:val="24"/>
          <w:szCs w:val="24"/>
        </w:rPr>
        <w:t>To gain confidence in positively engaging with young people underpinned by biblical principles</w:t>
      </w:r>
      <w:r w:rsidR="003411BF" w:rsidRPr="0012554B">
        <w:rPr>
          <w:rFonts w:ascii="Verdana" w:eastAsia="MS Mincho" w:hAnsi="Verdana" w:cs="Times New Roman"/>
          <w:sz w:val="24"/>
          <w:szCs w:val="24"/>
        </w:rPr>
        <w:t>.</w:t>
      </w:r>
    </w:p>
    <w:p w14:paraId="1CE80E20" w14:textId="77777777" w:rsidR="00A7574E" w:rsidRPr="0012554B" w:rsidRDefault="00A7574E" w:rsidP="00A7574E">
      <w:pPr>
        <w:numPr>
          <w:ilvl w:val="0"/>
          <w:numId w:val="8"/>
        </w:numPr>
        <w:spacing w:after="0" w:line="240" w:lineRule="auto"/>
        <w:contextualSpacing/>
        <w:jc w:val="both"/>
        <w:rPr>
          <w:rFonts w:ascii="Verdana" w:eastAsia="MS Mincho" w:hAnsi="Verdana" w:cs="Times New Roman"/>
          <w:sz w:val="24"/>
          <w:szCs w:val="24"/>
        </w:rPr>
      </w:pPr>
      <w:r w:rsidRPr="0012554B">
        <w:rPr>
          <w:rFonts w:ascii="Verdana" w:eastAsia="MS Mincho" w:hAnsi="Verdana" w:cs="Times New Roman"/>
          <w:sz w:val="24"/>
          <w:szCs w:val="24"/>
        </w:rPr>
        <w:t>To cover the principles of building &amp; maintaining positives relationships with young people</w:t>
      </w:r>
      <w:r w:rsidR="003411BF" w:rsidRPr="0012554B">
        <w:rPr>
          <w:rFonts w:ascii="Verdana" w:eastAsia="MS Mincho" w:hAnsi="Verdana" w:cs="Times New Roman"/>
          <w:sz w:val="24"/>
          <w:szCs w:val="24"/>
        </w:rPr>
        <w:t>.</w:t>
      </w:r>
    </w:p>
    <w:p w14:paraId="0D72B433" w14:textId="77777777" w:rsidR="00A7574E" w:rsidRDefault="00A7574E" w:rsidP="00A7574E">
      <w:pPr>
        <w:numPr>
          <w:ilvl w:val="0"/>
          <w:numId w:val="8"/>
        </w:numPr>
        <w:spacing w:after="0" w:line="240" w:lineRule="auto"/>
        <w:contextualSpacing/>
        <w:jc w:val="both"/>
        <w:rPr>
          <w:rFonts w:ascii="Verdana" w:eastAsia="MS Mincho" w:hAnsi="Verdana" w:cs="Times New Roman"/>
          <w:sz w:val="24"/>
          <w:szCs w:val="24"/>
        </w:rPr>
      </w:pPr>
      <w:r w:rsidRPr="0012554B">
        <w:rPr>
          <w:rFonts w:ascii="Verdana" w:eastAsia="MS Mincho" w:hAnsi="Verdana" w:cs="Times New Roman"/>
          <w:sz w:val="24"/>
          <w:szCs w:val="24"/>
        </w:rPr>
        <w:t>Begin to build a toolkit of resources to build positive relationships with young people</w:t>
      </w:r>
      <w:r w:rsidR="003411BF" w:rsidRPr="0012554B">
        <w:rPr>
          <w:rFonts w:ascii="Verdana" w:eastAsia="MS Mincho" w:hAnsi="Verdana" w:cs="Times New Roman"/>
          <w:sz w:val="24"/>
          <w:szCs w:val="24"/>
        </w:rPr>
        <w:t>.</w:t>
      </w:r>
    </w:p>
    <w:p w14:paraId="4F90DAC0" w14:textId="77777777" w:rsidR="006D3E60" w:rsidRDefault="006D3E60" w:rsidP="006D3E60">
      <w:pPr>
        <w:spacing w:after="0" w:line="240" w:lineRule="auto"/>
        <w:ind w:left="720"/>
        <w:contextualSpacing/>
        <w:jc w:val="both"/>
        <w:rPr>
          <w:rFonts w:ascii="Verdana" w:eastAsia="MS Mincho" w:hAnsi="Verdana" w:cs="Times New Roman"/>
          <w:sz w:val="24"/>
          <w:szCs w:val="24"/>
        </w:rPr>
      </w:pPr>
    </w:p>
    <w:p w14:paraId="35C30874" w14:textId="77777777" w:rsidR="006D3E60" w:rsidRPr="0012554B" w:rsidRDefault="006D3E60" w:rsidP="006D3E60">
      <w:pPr>
        <w:spacing w:after="0" w:line="240" w:lineRule="auto"/>
        <w:ind w:left="720"/>
        <w:contextualSpacing/>
        <w:jc w:val="both"/>
        <w:rPr>
          <w:rFonts w:ascii="Verdana" w:eastAsia="MS Mincho" w:hAnsi="Verdana" w:cs="Times New Roman"/>
          <w:sz w:val="24"/>
          <w:szCs w:val="24"/>
        </w:rPr>
      </w:pPr>
    </w:p>
    <w:p w14:paraId="13DAA110" w14:textId="77777777" w:rsidR="00A7574E" w:rsidRPr="0012554B" w:rsidRDefault="00A7574E" w:rsidP="00A7574E">
      <w:pPr>
        <w:spacing w:after="0" w:line="240" w:lineRule="auto"/>
        <w:jc w:val="both"/>
        <w:rPr>
          <w:rFonts w:ascii="Verdana" w:eastAsia="MS Mincho" w:hAnsi="Verdana" w:cs="Times New Roman"/>
          <w:sz w:val="24"/>
          <w:szCs w:val="24"/>
        </w:rPr>
      </w:pPr>
      <w:r w:rsidRPr="0012554B">
        <w:rPr>
          <w:rFonts w:ascii="Verdana" w:eastAsia="MS Mincho" w:hAnsi="Verdana" w:cs="Times New Roman"/>
          <w:b/>
          <w:sz w:val="24"/>
          <w:szCs w:val="24"/>
        </w:rPr>
        <w:t>Giving Young People Leadership Roles in the Church</w:t>
      </w:r>
      <w:r w:rsidRPr="0012554B">
        <w:rPr>
          <w:rFonts w:ascii="Verdana" w:eastAsia="MS Mincho" w:hAnsi="Verdana" w:cs="Times New Roman"/>
          <w:sz w:val="24"/>
          <w:szCs w:val="24"/>
        </w:rPr>
        <w:tab/>
      </w:r>
    </w:p>
    <w:p w14:paraId="456197C0" w14:textId="77777777" w:rsidR="00A7574E" w:rsidRPr="0012554B" w:rsidRDefault="00A7574E" w:rsidP="00A7574E">
      <w:pPr>
        <w:spacing w:after="0" w:line="240" w:lineRule="auto"/>
        <w:jc w:val="both"/>
        <w:rPr>
          <w:rFonts w:ascii="Verdana" w:eastAsia="MS Mincho" w:hAnsi="Verdana" w:cs="Times New Roman"/>
          <w:sz w:val="24"/>
          <w:szCs w:val="24"/>
        </w:rPr>
      </w:pPr>
    </w:p>
    <w:p w14:paraId="4C077408" w14:textId="77777777" w:rsidR="00A7574E" w:rsidRPr="0012554B" w:rsidRDefault="00A7574E" w:rsidP="00A7574E">
      <w:pPr>
        <w:spacing w:after="0" w:line="240" w:lineRule="auto"/>
        <w:jc w:val="both"/>
        <w:rPr>
          <w:rFonts w:ascii="Verdana" w:eastAsia="MS Mincho" w:hAnsi="Verdana" w:cs="Times New Roman"/>
          <w:sz w:val="24"/>
          <w:szCs w:val="24"/>
        </w:rPr>
      </w:pPr>
      <w:r w:rsidRPr="0012554B">
        <w:rPr>
          <w:rFonts w:ascii="Verdana" w:eastAsia="MS Mincho" w:hAnsi="Verdana" w:cs="Times New Roman"/>
          <w:sz w:val="24"/>
          <w:szCs w:val="24"/>
        </w:rPr>
        <w:t>This session encourages practitioners to reflect within their setting ways in which they could encourage young people into leadership roles, whilst gaining an understanding of effective resources</w:t>
      </w:r>
      <w:r w:rsidR="003411BF" w:rsidRPr="0012554B">
        <w:rPr>
          <w:rFonts w:ascii="Verdana" w:eastAsia="MS Mincho" w:hAnsi="Verdana" w:cs="Times New Roman"/>
          <w:sz w:val="24"/>
          <w:szCs w:val="24"/>
        </w:rPr>
        <w:t xml:space="preserve"> </w:t>
      </w:r>
      <w:r w:rsidRPr="0012554B">
        <w:rPr>
          <w:rFonts w:ascii="Verdana" w:eastAsia="MS Mincho" w:hAnsi="Verdana" w:cs="Times New Roman"/>
          <w:sz w:val="24"/>
          <w:szCs w:val="24"/>
        </w:rPr>
        <w:t>/</w:t>
      </w:r>
      <w:r w:rsidR="003411BF" w:rsidRPr="0012554B">
        <w:rPr>
          <w:rFonts w:ascii="Verdana" w:eastAsia="MS Mincho" w:hAnsi="Verdana" w:cs="Times New Roman"/>
          <w:sz w:val="24"/>
          <w:szCs w:val="24"/>
        </w:rPr>
        <w:t xml:space="preserve"> </w:t>
      </w:r>
      <w:r w:rsidRPr="0012554B">
        <w:rPr>
          <w:rFonts w:ascii="Verdana" w:eastAsia="MS Mincho" w:hAnsi="Verdana" w:cs="Times New Roman"/>
          <w:sz w:val="24"/>
          <w:szCs w:val="24"/>
        </w:rPr>
        <w:t>programmes. An understanding of the wider parish</w:t>
      </w:r>
      <w:r w:rsidR="003411BF" w:rsidRPr="0012554B">
        <w:rPr>
          <w:rFonts w:ascii="Verdana" w:eastAsia="MS Mincho" w:hAnsi="Verdana" w:cs="Times New Roman"/>
          <w:sz w:val="24"/>
          <w:szCs w:val="24"/>
        </w:rPr>
        <w:t>’</w:t>
      </w:r>
      <w:r w:rsidRPr="0012554B">
        <w:rPr>
          <w:rFonts w:ascii="Verdana" w:eastAsia="MS Mincho" w:hAnsi="Verdana" w:cs="Times New Roman"/>
          <w:sz w:val="24"/>
          <w:szCs w:val="24"/>
        </w:rPr>
        <w:t>s response will also be covered and ways in which to respond to negativity.</w:t>
      </w:r>
    </w:p>
    <w:p w14:paraId="54FB3FCE" w14:textId="77777777" w:rsidR="00A7574E" w:rsidRPr="0012554B" w:rsidRDefault="00A7574E" w:rsidP="00A7574E">
      <w:pPr>
        <w:spacing w:after="0" w:line="240" w:lineRule="auto"/>
        <w:jc w:val="both"/>
        <w:rPr>
          <w:rFonts w:ascii="Verdana" w:eastAsia="MS Mincho" w:hAnsi="Verdana" w:cs="Times New Roman"/>
          <w:sz w:val="24"/>
          <w:szCs w:val="24"/>
        </w:rPr>
      </w:pPr>
    </w:p>
    <w:p w14:paraId="45CBA710" w14:textId="77777777" w:rsidR="00A7574E" w:rsidRPr="0012554B" w:rsidRDefault="00A7574E" w:rsidP="00A7574E">
      <w:pPr>
        <w:spacing w:after="0" w:line="240" w:lineRule="auto"/>
        <w:jc w:val="both"/>
        <w:rPr>
          <w:rFonts w:ascii="Verdana" w:eastAsia="MS Mincho" w:hAnsi="Verdana" w:cs="Times New Roman"/>
          <w:sz w:val="24"/>
          <w:szCs w:val="24"/>
        </w:rPr>
      </w:pPr>
      <w:r w:rsidRPr="0012554B">
        <w:rPr>
          <w:rFonts w:ascii="Verdana" w:eastAsia="MS Mincho" w:hAnsi="Verdana" w:cs="Times New Roman"/>
          <w:sz w:val="24"/>
          <w:szCs w:val="24"/>
        </w:rPr>
        <w:t>Learning objectives:</w:t>
      </w:r>
    </w:p>
    <w:p w14:paraId="30D4F9DD" w14:textId="77777777" w:rsidR="00A7574E" w:rsidRPr="0012554B" w:rsidRDefault="00A7574E" w:rsidP="00A7574E">
      <w:pPr>
        <w:spacing w:after="0" w:line="240" w:lineRule="auto"/>
        <w:jc w:val="both"/>
        <w:rPr>
          <w:rFonts w:ascii="Verdana" w:eastAsia="MS Mincho" w:hAnsi="Verdana" w:cs="Times New Roman"/>
          <w:sz w:val="24"/>
          <w:szCs w:val="24"/>
        </w:rPr>
      </w:pPr>
    </w:p>
    <w:p w14:paraId="75826015" w14:textId="77777777" w:rsidR="00A7574E" w:rsidRPr="0012554B" w:rsidRDefault="00A7574E" w:rsidP="00A7574E">
      <w:pPr>
        <w:numPr>
          <w:ilvl w:val="0"/>
          <w:numId w:val="9"/>
        </w:numPr>
        <w:spacing w:after="0" w:line="240" w:lineRule="auto"/>
        <w:contextualSpacing/>
        <w:jc w:val="both"/>
        <w:rPr>
          <w:rFonts w:ascii="Verdana" w:eastAsia="MS Mincho" w:hAnsi="Verdana" w:cs="Times New Roman"/>
          <w:sz w:val="24"/>
          <w:szCs w:val="24"/>
        </w:rPr>
      </w:pPr>
      <w:r w:rsidRPr="0012554B">
        <w:rPr>
          <w:rFonts w:ascii="Verdana" w:eastAsia="MS Mincho" w:hAnsi="Verdana" w:cs="Times New Roman"/>
          <w:sz w:val="24"/>
          <w:szCs w:val="24"/>
        </w:rPr>
        <w:t>To gain an understanding of how leadership roles can encourage spiritual growth and a sustainable faith within young people</w:t>
      </w:r>
      <w:r w:rsidR="003411BF" w:rsidRPr="0012554B">
        <w:rPr>
          <w:rFonts w:ascii="Verdana" w:eastAsia="MS Mincho" w:hAnsi="Verdana" w:cs="Times New Roman"/>
          <w:sz w:val="24"/>
          <w:szCs w:val="24"/>
        </w:rPr>
        <w:t>.</w:t>
      </w:r>
    </w:p>
    <w:p w14:paraId="25AD0CCD" w14:textId="77777777" w:rsidR="00A7574E" w:rsidRPr="0012554B" w:rsidRDefault="00A7574E" w:rsidP="00A7574E">
      <w:pPr>
        <w:numPr>
          <w:ilvl w:val="0"/>
          <w:numId w:val="9"/>
        </w:numPr>
        <w:spacing w:after="0" w:line="240" w:lineRule="auto"/>
        <w:contextualSpacing/>
        <w:jc w:val="both"/>
        <w:rPr>
          <w:rFonts w:ascii="Verdana" w:eastAsia="MS Mincho" w:hAnsi="Verdana" w:cs="Times New Roman"/>
          <w:sz w:val="24"/>
          <w:szCs w:val="24"/>
        </w:rPr>
      </w:pPr>
      <w:r w:rsidRPr="0012554B">
        <w:rPr>
          <w:rFonts w:ascii="Verdana" w:eastAsia="MS Mincho" w:hAnsi="Verdana" w:cs="Times New Roman"/>
          <w:sz w:val="24"/>
          <w:szCs w:val="24"/>
        </w:rPr>
        <w:t>To explore how to disciple and encourage young people into leadership roles</w:t>
      </w:r>
      <w:r w:rsidR="003411BF" w:rsidRPr="0012554B">
        <w:rPr>
          <w:rFonts w:ascii="Verdana" w:eastAsia="MS Mincho" w:hAnsi="Verdana" w:cs="Times New Roman"/>
          <w:sz w:val="24"/>
          <w:szCs w:val="24"/>
        </w:rPr>
        <w:t>.</w:t>
      </w:r>
    </w:p>
    <w:p w14:paraId="7AD0E205" w14:textId="77777777" w:rsidR="00A7574E" w:rsidRPr="0012554B" w:rsidRDefault="00A7574E" w:rsidP="00A7574E">
      <w:pPr>
        <w:numPr>
          <w:ilvl w:val="0"/>
          <w:numId w:val="9"/>
        </w:numPr>
        <w:spacing w:after="0" w:line="240" w:lineRule="auto"/>
        <w:contextualSpacing/>
        <w:jc w:val="both"/>
        <w:rPr>
          <w:rFonts w:ascii="Verdana" w:eastAsia="MS Mincho" w:hAnsi="Verdana" w:cs="Times New Roman"/>
          <w:sz w:val="24"/>
          <w:szCs w:val="24"/>
        </w:rPr>
      </w:pPr>
      <w:r w:rsidRPr="0012554B">
        <w:rPr>
          <w:rFonts w:ascii="Verdana" w:eastAsia="MS Mincho" w:hAnsi="Verdana" w:cs="Times New Roman"/>
          <w:sz w:val="24"/>
          <w:szCs w:val="24"/>
        </w:rPr>
        <w:lastRenderedPageBreak/>
        <w:t>To identify different resources and programmes to encourage participation</w:t>
      </w:r>
      <w:r w:rsidR="003411BF" w:rsidRPr="0012554B">
        <w:rPr>
          <w:rFonts w:ascii="Verdana" w:eastAsia="MS Mincho" w:hAnsi="Verdana" w:cs="Times New Roman"/>
          <w:sz w:val="24"/>
          <w:szCs w:val="24"/>
        </w:rPr>
        <w:t>.</w:t>
      </w:r>
    </w:p>
    <w:p w14:paraId="166B2AAE" w14:textId="03C99232" w:rsidR="00D35E43" w:rsidRPr="00D9182B" w:rsidRDefault="00A7574E" w:rsidP="00D9182B">
      <w:pPr>
        <w:numPr>
          <w:ilvl w:val="0"/>
          <w:numId w:val="9"/>
        </w:numPr>
        <w:spacing w:after="0" w:line="240" w:lineRule="auto"/>
        <w:contextualSpacing/>
        <w:jc w:val="both"/>
        <w:rPr>
          <w:rFonts w:ascii="Verdana" w:eastAsia="MS Mincho" w:hAnsi="Verdana" w:cs="Times New Roman"/>
          <w:sz w:val="24"/>
          <w:szCs w:val="24"/>
        </w:rPr>
      </w:pPr>
      <w:r w:rsidRPr="0012554B">
        <w:rPr>
          <w:rFonts w:ascii="Verdana" w:eastAsia="MS Mincho" w:hAnsi="Verdana" w:cs="Times New Roman"/>
          <w:sz w:val="24"/>
          <w:szCs w:val="24"/>
        </w:rPr>
        <w:t>To consider how the wider congregation can be encouraged to accept young people in leadership roles</w:t>
      </w:r>
      <w:r w:rsidR="003411BF" w:rsidRPr="0012554B">
        <w:rPr>
          <w:rFonts w:ascii="Verdana" w:eastAsia="MS Mincho" w:hAnsi="Verdana" w:cs="Times New Roman"/>
          <w:sz w:val="24"/>
          <w:szCs w:val="24"/>
        </w:rPr>
        <w:t>.</w:t>
      </w:r>
    </w:p>
    <w:p w14:paraId="28511E6B" w14:textId="77777777" w:rsidR="00D35E43" w:rsidRPr="0012554B" w:rsidRDefault="00D35E43" w:rsidP="00D35E43">
      <w:pPr>
        <w:spacing w:after="0" w:line="240" w:lineRule="auto"/>
        <w:ind w:left="720"/>
        <w:contextualSpacing/>
        <w:jc w:val="center"/>
        <w:rPr>
          <w:rFonts w:ascii="Verdana" w:eastAsia="MS Mincho" w:hAnsi="Verdana" w:cs="Times New Roman"/>
          <w:b/>
          <w:sz w:val="24"/>
          <w:szCs w:val="24"/>
        </w:rPr>
      </w:pPr>
    </w:p>
    <w:p w14:paraId="4B08B41B" w14:textId="77777777" w:rsidR="00D35E43" w:rsidRPr="0012554B" w:rsidRDefault="00D35E43" w:rsidP="00D35E43">
      <w:pPr>
        <w:spacing w:after="0" w:line="240" w:lineRule="auto"/>
        <w:ind w:left="720"/>
        <w:contextualSpacing/>
        <w:jc w:val="center"/>
        <w:rPr>
          <w:rFonts w:ascii="Verdana" w:eastAsia="MS Mincho" w:hAnsi="Verdana" w:cs="Times New Roman"/>
          <w:b/>
          <w:sz w:val="24"/>
          <w:szCs w:val="24"/>
        </w:rPr>
      </w:pPr>
    </w:p>
    <w:p w14:paraId="27F2435B" w14:textId="77777777" w:rsidR="00A7574E" w:rsidRPr="0012554B" w:rsidRDefault="00A7574E" w:rsidP="00A7574E">
      <w:pPr>
        <w:spacing w:after="0" w:line="240" w:lineRule="auto"/>
        <w:jc w:val="both"/>
        <w:rPr>
          <w:rFonts w:ascii="Verdana" w:eastAsia="MS Mincho" w:hAnsi="Verdana" w:cs="Times New Roman"/>
          <w:b/>
          <w:sz w:val="24"/>
          <w:szCs w:val="24"/>
        </w:rPr>
      </w:pPr>
      <w:r w:rsidRPr="0012554B">
        <w:rPr>
          <w:rFonts w:ascii="Verdana" w:eastAsia="MS Mincho" w:hAnsi="Verdana" w:cs="Times New Roman"/>
          <w:b/>
          <w:sz w:val="24"/>
          <w:szCs w:val="24"/>
        </w:rPr>
        <w:t>Providing a Biblical Stance on Sex &amp; Relationships</w:t>
      </w:r>
    </w:p>
    <w:p w14:paraId="140EC1D8" w14:textId="77777777" w:rsidR="00A7574E" w:rsidRPr="0012554B" w:rsidRDefault="00A7574E" w:rsidP="00A7574E">
      <w:pPr>
        <w:spacing w:after="0" w:line="240" w:lineRule="auto"/>
        <w:jc w:val="both"/>
        <w:rPr>
          <w:rFonts w:ascii="Verdana" w:eastAsia="MS Mincho" w:hAnsi="Verdana" w:cs="Times New Roman"/>
          <w:b/>
          <w:sz w:val="24"/>
          <w:szCs w:val="24"/>
        </w:rPr>
      </w:pPr>
    </w:p>
    <w:p w14:paraId="152F2F66" w14:textId="77777777" w:rsidR="00A7574E" w:rsidRPr="0012554B" w:rsidRDefault="00A7574E" w:rsidP="00A7574E">
      <w:pPr>
        <w:spacing w:after="0" w:line="240" w:lineRule="auto"/>
        <w:jc w:val="both"/>
        <w:rPr>
          <w:rFonts w:ascii="Verdana" w:eastAsia="MS Mincho" w:hAnsi="Verdana" w:cs="Times New Roman"/>
          <w:sz w:val="24"/>
          <w:szCs w:val="24"/>
        </w:rPr>
      </w:pPr>
      <w:r w:rsidRPr="0012554B">
        <w:rPr>
          <w:rFonts w:ascii="Verdana" w:eastAsia="MS Mincho" w:hAnsi="Verdana" w:cs="Times New Roman"/>
          <w:sz w:val="24"/>
          <w:szCs w:val="24"/>
        </w:rPr>
        <w:t xml:space="preserve">This session explores the necessity of encouraging young people and facilitators to be able </w:t>
      </w:r>
      <w:r w:rsidR="003411BF" w:rsidRPr="0012554B">
        <w:rPr>
          <w:rFonts w:ascii="Verdana" w:eastAsia="MS Mincho" w:hAnsi="Verdana" w:cs="Times New Roman"/>
          <w:sz w:val="24"/>
          <w:szCs w:val="24"/>
        </w:rPr>
        <w:t xml:space="preserve">to </w:t>
      </w:r>
      <w:r w:rsidRPr="0012554B">
        <w:rPr>
          <w:rFonts w:ascii="Verdana" w:eastAsia="MS Mincho" w:hAnsi="Verdana" w:cs="Times New Roman"/>
          <w:sz w:val="24"/>
          <w:szCs w:val="24"/>
        </w:rPr>
        <w:t>talk openly about sex and relationships whilst creating a safe environment. Biblical teaching and principles will be covered, whilst acknowledging secular trends, beliefs and the law. An introduction will be offered for suitable resources for practitioners to use in their settings.</w:t>
      </w:r>
    </w:p>
    <w:p w14:paraId="4E3A0ACF" w14:textId="77777777" w:rsidR="00A7574E" w:rsidRPr="0012554B" w:rsidRDefault="00A7574E" w:rsidP="00A7574E">
      <w:pPr>
        <w:spacing w:after="0" w:line="240" w:lineRule="auto"/>
        <w:jc w:val="both"/>
        <w:rPr>
          <w:rFonts w:ascii="Verdana" w:eastAsia="MS Mincho" w:hAnsi="Verdana" w:cs="Times New Roman"/>
          <w:sz w:val="24"/>
          <w:szCs w:val="24"/>
        </w:rPr>
      </w:pPr>
    </w:p>
    <w:p w14:paraId="23BD8E3A" w14:textId="77777777" w:rsidR="00A7574E" w:rsidRPr="0012554B" w:rsidRDefault="00A7574E" w:rsidP="00A7574E">
      <w:pPr>
        <w:spacing w:after="0" w:line="240" w:lineRule="auto"/>
        <w:jc w:val="both"/>
        <w:rPr>
          <w:rFonts w:ascii="Verdana" w:eastAsia="MS Mincho" w:hAnsi="Verdana" w:cs="Times New Roman"/>
          <w:sz w:val="24"/>
          <w:szCs w:val="24"/>
        </w:rPr>
      </w:pPr>
      <w:r w:rsidRPr="0012554B">
        <w:rPr>
          <w:rFonts w:ascii="Verdana" w:eastAsia="MS Mincho" w:hAnsi="Verdana" w:cs="Times New Roman"/>
          <w:sz w:val="24"/>
          <w:szCs w:val="24"/>
        </w:rPr>
        <w:t>Learning objectives:</w:t>
      </w:r>
    </w:p>
    <w:p w14:paraId="3A06178B" w14:textId="77777777" w:rsidR="00A7574E" w:rsidRPr="0012554B" w:rsidRDefault="00A7574E" w:rsidP="00A7574E">
      <w:pPr>
        <w:spacing w:after="0" w:line="240" w:lineRule="auto"/>
        <w:jc w:val="both"/>
        <w:rPr>
          <w:rFonts w:ascii="Verdana" w:eastAsia="MS Mincho" w:hAnsi="Verdana" w:cs="Times New Roman"/>
          <w:sz w:val="24"/>
          <w:szCs w:val="24"/>
        </w:rPr>
      </w:pPr>
    </w:p>
    <w:p w14:paraId="16C20C7C" w14:textId="77777777" w:rsidR="009921DA" w:rsidRPr="0012554B" w:rsidRDefault="00A7574E" w:rsidP="009921DA">
      <w:pPr>
        <w:numPr>
          <w:ilvl w:val="0"/>
          <w:numId w:val="10"/>
        </w:numPr>
        <w:spacing w:after="0" w:line="240" w:lineRule="auto"/>
        <w:contextualSpacing/>
        <w:jc w:val="both"/>
        <w:rPr>
          <w:rFonts w:ascii="Verdana" w:eastAsia="MS Mincho" w:hAnsi="Verdana" w:cs="Times New Roman"/>
          <w:sz w:val="24"/>
          <w:szCs w:val="24"/>
        </w:rPr>
      </w:pPr>
      <w:r w:rsidRPr="0012554B">
        <w:rPr>
          <w:rFonts w:ascii="Verdana" w:eastAsia="MS Mincho" w:hAnsi="Verdana" w:cs="Times New Roman"/>
          <w:sz w:val="24"/>
          <w:szCs w:val="24"/>
        </w:rPr>
        <w:t>To gain an understanding of the necessity to engage in positive conversation within the context of sex &amp; relationship</w:t>
      </w:r>
      <w:r w:rsidR="003411BF" w:rsidRPr="0012554B">
        <w:rPr>
          <w:rFonts w:ascii="Verdana" w:eastAsia="MS Mincho" w:hAnsi="Verdana" w:cs="Times New Roman"/>
          <w:sz w:val="24"/>
          <w:szCs w:val="24"/>
        </w:rPr>
        <w:t>.</w:t>
      </w:r>
    </w:p>
    <w:p w14:paraId="2D65B47C" w14:textId="77777777" w:rsidR="00A7574E" w:rsidRPr="0012554B" w:rsidRDefault="00A7574E" w:rsidP="00A7574E">
      <w:pPr>
        <w:numPr>
          <w:ilvl w:val="0"/>
          <w:numId w:val="10"/>
        </w:numPr>
        <w:spacing w:after="0" w:line="240" w:lineRule="auto"/>
        <w:contextualSpacing/>
        <w:jc w:val="both"/>
        <w:rPr>
          <w:rFonts w:ascii="Verdana" w:eastAsia="MS Mincho" w:hAnsi="Verdana" w:cs="Times New Roman"/>
          <w:sz w:val="24"/>
          <w:szCs w:val="24"/>
        </w:rPr>
      </w:pPr>
      <w:r w:rsidRPr="0012554B">
        <w:rPr>
          <w:rFonts w:ascii="Verdana" w:eastAsia="MS Mincho" w:hAnsi="Verdana" w:cs="Times New Roman"/>
          <w:sz w:val="24"/>
          <w:szCs w:val="24"/>
        </w:rPr>
        <w:t>To build in biblical principles into the topic whilst acknowledging the need for sensitivity</w:t>
      </w:r>
      <w:r w:rsidR="003411BF" w:rsidRPr="0012554B">
        <w:rPr>
          <w:rFonts w:ascii="Verdana" w:eastAsia="MS Mincho" w:hAnsi="Verdana" w:cs="Times New Roman"/>
          <w:sz w:val="24"/>
          <w:szCs w:val="24"/>
        </w:rPr>
        <w:t>.</w:t>
      </w:r>
    </w:p>
    <w:p w14:paraId="31C9BECE" w14:textId="77777777" w:rsidR="00A7574E" w:rsidRPr="0012554B" w:rsidRDefault="00A7574E" w:rsidP="00A7574E">
      <w:pPr>
        <w:numPr>
          <w:ilvl w:val="0"/>
          <w:numId w:val="10"/>
        </w:numPr>
        <w:spacing w:after="0" w:line="240" w:lineRule="auto"/>
        <w:contextualSpacing/>
        <w:jc w:val="both"/>
        <w:rPr>
          <w:rFonts w:ascii="Verdana" w:eastAsia="MS Mincho" w:hAnsi="Verdana" w:cs="Times New Roman"/>
          <w:sz w:val="24"/>
          <w:szCs w:val="24"/>
        </w:rPr>
      </w:pPr>
      <w:r w:rsidRPr="0012554B">
        <w:rPr>
          <w:rFonts w:ascii="Verdana" w:eastAsia="MS Mincho" w:hAnsi="Verdana" w:cs="Times New Roman"/>
          <w:sz w:val="24"/>
          <w:szCs w:val="24"/>
        </w:rPr>
        <w:t>To explore the legal implications but still respond positively</w:t>
      </w:r>
      <w:r w:rsidR="003411BF" w:rsidRPr="0012554B">
        <w:rPr>
          <w:rFonts w:ascii="Verdana" w:eastAsia="MS Mincho" w:hAnsi="Verdana" w:cs="Times New Roman"/>
          <w:sz w:val="24"/>
          <w:szCs w:val="24"/>
        </w:rPr>
        <w:t>.</w:t>
      </w:r>
    </w:p>
    <w:p w14:paraId="23A9C2CC" w14:textId="77777777" w:rsidR="00A7574E" w:rsidRPr="0012554B" w:rsidRDefault="00A7574E" w:rsidP="00A7574E">
      <w:pPr>
        <w:numPr>
          <w:ilvl w:val="0"/>
          <w:numId w:val="10"/>
        </w:numPr>
        <w:spacing w:after="0" w:line="240" w:lineRule="auto"/>
        <w:contextualSpacing/>
        <w:jc w:val="both"/>
        <w:rPr>
          <w:rFonts w:ascii="Verdana" w:eastAsia="MS Mincho" w:hAnsi="Verdana" w:cs="Times New Roman"/>
          <w:sz w:val="24"/>
          <w:szCs w:val="24"/>
        </w:rPr>
      </w:pPr>
      <w:r w:rsidRPr="0012554B">
        <w:rPr>
          <w:rFonts w:ascii="Verdana" w:eastAsia="MS Mincho" w:hAnsi="Verdana" w:cs="Times New Roman"/>
          <w:sz w:val="24"/>
          <w:szCs w:val="24"/>
        </w:rPr>
        <w:t>To reflect on suitable resources to use within your youth work setting</w:t>
      </w:r>
      <w:r w:rsidR="003411BF" w:rsidRPr="0012554B">
        <w:rPr>
          <w:rFonts w:ascii="Verdana" w:eastAsia="MS Mincho" w:hAnsi="Verdana" w:cs="Times New Roman"/>
          <w:sz w:val="24"/>
          <w:szCs w:val="24"/>
        </w:rPr>
        <w:t>.</w:t>
      </w:r>
    </w:p>
    <w:p w14:paraId="42A2DD68" w14:textId="77777777" w:rsidR="00A7574E" w:rsidRPr="0012554B" w:rsidRDefault="00A7574E" w:rsidP="00A7574E">
      <w:pPr>
        <w:spacing w:after="0" w:line="240" w:lineRule="auto"/>
        <w:jc w:val="both"/>
        <w:rPr>
          <w:rFonts w:ascii="Verdana" w:eastAsia="MS Mincho" w:hAnsi="Verdana" w:cs="Times New Roman"/>
          <w:sz w:val="24"/>
          <w:szCs w:val="24"/>
        </w:rPr>
      </w:pPr>
    </w:p>
    <w:p w14:paraId="7D14BBB0" w14:textId="77777777" w:rsidR="00A7574E" w:rsidRPr="0012554B" w:rsidRDefault="00A7574E" w:rsidP="00A7574E">
      <w:pPr>
        <w:spacing w:after="0" w:line="240" w:lineRule="auto"/>
        <w:jc w:val="both"/>
        <w:rPr>
          <w:rFonts w:ascii="Verdana" w:eastAsia="MS Mincho" w:hAnsi="Verdana" w:cs="Times New Roman"/>
          <w:b/>
          <w:sz w:val="24"/>
          <w:szCs w:val="24"/>
        </w:rPr>
      </w:pPr>
    </w:p>
    <w:p w14:paraId="1F715822" w14:textId="77777777" w:rsidR="00A7574E" w:rsidRPr="0012554B" w:rsidRDefault="00A7574E" w:rsidP="00A7574E">
      <w:pPr>
        <w:spacing w:after="0" w:line="240" w:lineRule="auto"/>
        <w:jc w:val="both"/>
        <w:rPr>
          <w:rFonts w:ascii="Verdana" w:eastAsia="MS Mincho" w:hAnsi="Verdana" w:cs="Times New Roman"/>
          <w:b/>
          <w:sz w:val="24"/>
          <w:szCs w:val="24"/>
        </w:rPr>
      </w:pPr>
      <w:r w:rsidRPr="0012554B">
        <w:rPr>
          <w:rFonts w:ascii="Verdana" w:eastAsia="MS Mincho" w:hAnsi="Verdana" w:cs="Times New Roman"/>
          <w:b/>
          <w:sz w:val="24"/>
          <w:szCs w:val="24"/>
        </w:rPr>
        <w:t>Creative Programme Planning for Youth Groups</w:t>
      </w:r>
    </w:p>
    <w:p w14:paraId="5A4EDA4E" w14:textId="77777777" w:rsidR="00A7574E" w:rsidRPr="0012554B" w:rsidRDefault="00A7574E" w:rsidP="00A7574E">
      <w:pPr>
        <w:spacing w:after="0" w:line="240" w:lineRule="auto"/>
        <w:jc w:val="both"/>
        <w:rPr>
          <w:rFonts w:ascii="Verdana" w:eastAsia="MS Mincho" w:hAnsi="Verdana" w:cs="Times New Roman"/>
          <w:b/>
          <w:sz w:val="24"/>
          <w:szCs w:val="24"/>
        </w:rPr>
      </w:pPr>
    </w:p>
    <w:p w14:paraId="1E19C6E4" w14:textId="77777777" w:rsidR="00A7574E" w:rsidRPr="0012554B" w:rsidRDefault="00A7574E" w:rsidP="00A7574E">
      <w:pPr>
        <w:spacing w:after="0" w:line="240" w:lineRule="auto"/>
        <w:jc w:val="both"/>
        <w:rPr>
          <w:rFonts w:ascii="Verdana" w:eastAsia="MS Mincho" w:hAnsi="Verdana" w:cs="Times New Roman"/>
          <w:sz w:val="24"/>
          <w:szCs w:val="24"/>
        </w:rPr>
      </w:pPr>
      <w:r w:rsidRPr="0012554B">
        <w:rPr>
          <w:rFonts w:ascii="Verdana" w:eastAsia="MS Mincho" w:hAnsi="Verdana" w:cs="Times New Roman"/>
          <w:sz w:val="24"/>
          <w:szCs w:val="24"/>
        </w:rPr>
        <w:t xml:space="preserve">This session explores if programmes are necessary when working with young people and if so how to confidently consult young people in the planning stage to create an exciting, developing and creative programme. An introduction will be offered for suitable resources for practitioners to use in their settings. </w:t>
      </w:r>
    </w:p>
    <w:p w14:paraId="5DEFE986" w14:textId="77777777" w:rsidR="00A7574E" w:rsidRPr="0012554B" w:rsidRDefault="00A7574E" w:rsidP="00A7574E">
      <w:pPr>
        <w:spacing w:after="0" w:line="240" w:lineRule="auto"/>
        <w:jc w:val="both"/>
        <w:rPr>
          <w:rFonts w:ascii="Verdana" w:eastAsia="MS Mincho" w:hAnsi="Verdana" w:cs="Times New Roman"/>
          <w:sz w:val="24"/>
          <w:szCs w:val="24"/>
        </w:rPr>
      </w:pPr>
    </w:p>
    <w:p w14:paraId="57DEAB92" w14:textId="77777777" w:rsidR="00A7574E" w:rsidRPr="0012554B" w:rsidRDefault="00A7574E" w:rsidP="00A7574E">
      <w:pPr>
        <w:spacing w:after="0" w:line="240" w:lineRule="auto"/>
        <w:jc w:val="both"/>
        <w:rPr>
          <w:rFonts w:ascii="Verdana" w:eastAsia="MS Mincho" w:hAnsi="Verdana" w:cs="Times New Roman"/>
          <w:sz w:val="24"/>
          <w:szCs w:val="24"/>
        </w:rPr>
      </w:pPr>
      <w:r w:rsidRPr="0012554B">
        <w:rPr>
          <w:rFonts w:ascii="Verdana" w:eastAsia="MS Mincho" w:hAnsi="Verdana" w:cs="Times New Roman"/>
          <w:sz w:val="24"/>
          <w:szCs w:val="24"/>
        </w:rPr>
        <w:t>Learning objectives:</w:t>
      </w:r>
    </w:p>
    <w:p w14:paraId="1468DD7A" w14:textId="77777777" w:rsidR="00A7574E" w:rsidRPr="0012554B" w:rsidRDefault="00A7574E" w:rsidP="00A7574E">
      <w:pPr>
        <w:spacing w:after="0" w:line="240" w:lineRule="auto"/>
        <w:jc w:val="both"/>
        <w:rPr>
          <w:rFonts w:ascii="Verdana" w:eastAsia="MS Mincho" w:hAnsi="Verdana" w:cs="Times New Roman"/>
          <w:sz w:val="24"/>
          <w:szCs w:val="24"/>
        </w:rPr>
      </w:pPr>
    </w:p>
    <w:p w14:paraId="16055835" w14:textId="77777777" w:rsidR="00A7574E" w:rsidRPr="0012554B" w:rsidRDefault="00A7574E" w:rsidP="00A7574E">
      <w:pPr>
        <w:numPr>
          <w:ilvl w:val="0"/>
          <w:numId w:val="3"/>
        </w:numPr>
        <w:spacing w:after="0" w:line="240" w:lineRule="auto"/>
        <w:contextualSpacing/>
        <w:jc w:val="both"/>
        <w:rPr>
          <w:rFonts w:ascii="Verdana" w:eastAsia="MS Mincho" w:hAnsi="Verdana" w:cs="Times New Roman"/>
          <w:sz w:val="24"/>
          <w:szCs w:val="24"/>
        </w:rPr>
      </w:pPr>
      <w:r w:rsidRPr="0012554B">
        <w:rPr>
          <w:rFonts w:ascii="Verdana" w:eastAsia="MS Mincho" w:hAnsi="Verdana" w:cs="Times New Roman"/>
          <w:sz w:val="24"/>
          <w:szCs w:val="24"/>
        </w:rPr>
        <w:t>To explore and reflect on the question: “Do programmes work when engaging with young people?”</w:t>
      </w:r>
      <w:r w:rsidR="003411BF" w:rsidRPr="0012554B">
        <w:rPr>
          <w:rFonts w:ascii="Verdana" w:eastAsia="MS Mincho" w:hAnsi="Verdana" w:cs="Times New Roman"/>
          <w:sz w:val="24"/>
          <w:szCs w:val="24"/>
        </w:rPr>
        <w:t>.</w:t>
      </w:r>
    </w:p>
    <w:p w14:paraId="66159649" w14:textId="77777777" w:rsidR="00A7574E" w:rsidRPr="0012554B" w:rsidRDefault="00A7574E" w:rsidP="00A7574E">
      <w:pPr>
        <w:numPr>
          <w:ilvl w:val="0"/>
          <w:numId w:val="2"/>
        </w:numPr>
        <w:spacing w:after="0" w:line="240" w:lineRule="auto"/>
        <w:contextualSpacing/>
        <w:jc w:val="both"/>
        <w:rPr>
          <w:rFonts w:ascii="Verdana" w:eastAsia="MS Mincho" w:hAnsi="Verdana" w:cs="Times New Roman"/>
          <w:sz w:val="24"/>
          <w:szCs w:val="24"/>
        </w:rPr>
      </w:pPr>
      <w:r w:rsidRPr="0012554B">
        <w:rPr>
          <w:rFonts w:ascii="Verdana" w:eastAsia="MS Mincho" w:hAnsi="Verdana" w:cs="Times New Roman"/>
          <w:sz w:val="24"/>
          <w:szCs w:val="24"/>
        </w:rPr>
        <w:t>For participants to feel confident in engaging young people in consultation to create effective and creative programmes</w:t>
      </w:r>
      <w:r w:rsidR="003411BF" w:rsidRPr="0012554B">
        <w:rPr>
          <w:rFonts w:ascii="Verdana" w:eastAsia="MS Mincho" w:hAnsi="Verdana" w:cs="Times New Roman"/>
          <w:sz w:val="24"/>
          <w:szCs w:val="24"/>
        </w:rPr>
        <w:t>.</w:t>
      </w:r>
    </w:p>
    <w:p w14:paraId="65334EBA" w14:textId="77777777" w:rsidR="00A7574E" w:rsidRPr="0012554B" w:rsidRDefault="00A7574E" w:rsidP="00A7574E">
      <w:pPr>
        <w:numPr>
          <w:ilvl w:val="0"/>
          <w:numId w:val="2"/>
        </w:numPr>
        <w:spacing w:after="0" w:line="240" w:lineRule="auto"/>
        <w:contextualSpacing/>
        <w:jc w:val="both"/>
        <w:rPr>
          <w:rFonts w:ascii="Verdana" w:eastAsia="MS Mincho" w:hAnsi="Verdana" w:cs="Times New Roman"/>
          <w:sz w:val="24"/>
          <w:szCs w:val="24"/>
        </w:rPr>
      </w:pPr>
      <w:r w:rsidRPr="0012554B">
        <w:rPr>
          <w:rFonts w:ascii="Verdana" w:eastAsia="MS Mincho" w:hAnsi="Verdana" w:cs="Times New Roman"/>
          <w:sz w:val="24"/>
          <w:szCs w:val="24"/>
        </w:rPr>
        <w:t>Explore &amp; identify different types of resources and reflect on suitability for different settings &amp; learning styles</w:t>
      </w:r>
      <w:r w:rsidR="003411BF" w:rsidRPr="0012554B">
        <w:rPr>
          <w:rFonts w:ascii="Verdana" w:eastAsia="MS Mincho" w:hAnsi="Verdana" w:cs="Times New Roman"/>
          <w:sz w:val="24"/>
          <w:szCs w:val="24"/>
        </w:rPr>
        <w:t>.</w:t>
      </w:r>
    </w:p>
    <w:p w14:paraId="19C149F0" w14:textId="3D4ACC98" w:rsidR="00D35E43" w:rsidRDefault="00A7574E" w:rsidP="00D9182B">
      <w:pPr>
        <w:numPr>
          <w:ilvl w:val="0"/>
          <w:numId w:val="2"/>
        </w:numPr>
        <w:spacing w:after="0" w:line="240" w:lineRule="auto"/>
        <w:contextualSpacing/>
        <w:jc w:val="both"/>
        <w:rPr>
          <w:rFonts w:ascii="Verdana" w:eastAsia="MS Mincho" w:hAnsi="Verdana" w:cs="Times New Roman"/>
          <w:sz w:val="24"/>
          <w:szCs w:val="24"/>
        </w:rPr>
      </w:pPr>
      <w:r w:rsidRPr="0012554B">
        <w:rPr>
          <w:rFonts w:ascii="Verdana" w:eastAsia="MS Mincho" w:hAnsi="Verdana" w:cs="Times New Roman"/>
          <w:sz w:val="24"/>
          <w:szCs w:val="24"/>
        </w:rPr>
        <w:t>For participants to build a toolkit of ideas</w:t>
      </w:r>
      <w:r w:rsidR="003411BF" w:rsidRPr="0012554B">
        <w:rPr>
          <w:rFonts w:ascii="Verdana" w:eastAsia="MS Mincho" w:hAnsi="Verdana" w:cs="Times New Roman"/>
          <w:sz w:val="24"/>
          <w:szCs w:val="24"/>
        </w:rPr>
        <w:t xml:space="preserve"> </w:t>
      </w:r>
      <w:r w:rsidRPr="0012554B">
        <w:rPr>
          <w:rFonts w:ascii="Verdana" w:eastAsia="MS Mincho" w:hAnsi="Verdana" w:cs="Times New Roman"/>
          <w:sz w:val="24"/>
          <w:szCs w:val="24"/>
        </w:rPr>
        <w:t>/</w:t>
      </w:r>
      <w:r w:rsidR="003411BF" w:rsidRPr="0012554B">
        <w:rPr>
          <w:rFonts w:ascii="Verdana" w:eastAsia="MS Mincho" w:hAnsi="Verdana" w:cs="Times New Roman"/>
          <w:sz w:val="24"/>
          <w:szCs w:val="24"/>
        </w:rPr>
        <w:t xml:space="preserve"> </w:t>
      </w:r>
      <w:r w:rsidRPr="0012554B">
        <w:rPr>
          <w:rFonts w:ascii="Verdana" w:eastAsia="MS Mincho" w:hAnsi="Verdana" w:cs="Times New Roman"/>
          <w:sz w:val="24"/>
          <w:szCs w:val="24"/>
        </w:rPr>
        <w:t>resources that can be drawn into a creative programme whilst discipling young people</w:t>
      </w:r>
      <w:r w:rsidR="003411BF" w:rsidRPr="0012554B">
        <w:rPr>
          <w:rFonts w:ascii="Verdana" w:eastAsia="MS Mincho" w:hAnsi="Verdana" w:cs="Times New Roman"/>
          <w:sz w:val="24"/>
          <w:szCs w:val="24"/>
        </w:rPr>
        <w:t>.</w:t>
      </w:r>
    </w:p>
    <w:p w14:paraId="7997BE2E" w14:textId="77777777" w:rsidR="004236CB" w:rsidRPr="00D9182B" w:rsidRDefault="004236CB" w:rsidP="004236CB">
      <w:pPr>
        <w:spacing w:after="0" w:line="240" w:lineRule="auto"/>
        <w:ind w:left="720"/>
        <w:contextualSpacing/>
        <w:jc w:val="both"/>
        <w:rPr>
          <w:rFonts w:ascii="Verdana" w:eastAsia="MS Mincho" w:hAnsi="Verdana" w:cs="Times New Roman"/>
          <w:sz w:val="24"/>
          <w:szCs w:val="24"/>
        </w:rPr>
      </w:pPr>
    </w:p>
    <w:p w14:paraId="273E3DE7" w14:textId="77777777" w:rsidR="00D35E43" w:rsidRPr="0012554B" w:rsidRDefault="00D35E43" w:rsidP="00A7574E">
      <w:pPr>
        <w:spacing w:after="0" w:line="240" w:lineRule="auto"/>
        <w:jc w:val="both"/>
        <w:rPr>
          <w:rFonts w:ascii="Verdana" w:eastAsia="MS Mincho" w:hAnsi="Verdana" w:cs="Times New Roman"/>
          <w:b/>
          <w:sz w:val="24"/>
          <w:szCs w:val="24"/>
        </w:rPr>
      </w:pPr>
    </w:p>
    <w:p w14:paraId="19D985DC" w14:textId="77777777" w:rsidR="00A7574E" w:rsidRPr="0012554B" w:rsidRDefault="00A7574E" w:rsidP="00A7574E">
      <w:pPr>
        <w:spacing w:after="0" w:line="240" w:lineRule="auto"/>
        <w:jc w:val="both"/>
        <w:rPr>
          <w:rFonts w:ascii="Verdana" w:eastAsia="MS Mincho" w:hAnsi="Verdana" w:cs="Times New Roman"/>
          <w:sz w:val="24"/>
          <w:szCs w:val="24"/>
        </w:rPr>
      </w:pPr>
      <w:r w:rsidRPr="0012554B">
        <w:rPr>
          <w:rFonts w:ascii="Verdana" w:eastAsia="MS Mincho" w:hAnsi="Verdana" w:cs="Times New Roman"/>
          <w:b/>
          <w:sz w:val="24"/>
          <w:szCs w:val="24"/>
        </w:rPr>
        <w:t>Think Globally, Act Locally with Youth Groups</w:t>
      </w:r>
      <w:r w:rsidRPr="0012554B">
        <w:rPr>
          <w:rFonts w:ascii="Verdana" w:eastAsia="MS Mincho" w:hAnsi="Verdana" w:cs="Times New Roman"/>
          <w:sz w:val="24"/>
          <w:szCs w:val="24"/>
        </w:rPr>
        <w:tab/>
      </w:r>
    </w:p>
    <w:p w14:paraId="48F11293" w14:textId="77777777" w:rsidR="00A7574E" w:rsidRPr="0012554B" w:rsidRDefault="00A7574E" w:rsidP="00262064">
      <w:pPr>
        <w:spacing w:after="0" w:line="240" w:lineRule="auto"/>
        <w:jc w:val="both"/>
        <w:rPr>
          <w:rFonts w:ascii="Verdana" w:eastAsia="MS Mincho" w:hAnsi="Verdana" w:cs="Times New Roman"/>
          <w:sz w:val="24"/>
          <w:szCs w:val="24"/>
        </w:rPr>
      </w:pPr>
    </w:p>
    <w:p w14:paraId="63628072" w14:textId="77777777" w:rsidR="00A7574E" w:rsidRPr="0012554B" w:rsidRDefault="00A7574E" w:rsidP="00262064">
      <w:pPr>
        <w:spacing w:after="0" w:line="240" w:lineRule="auto"/>
        <w:jc w:val="both"/>
        <w:rPr>
          <w:rFonts w:ascii="Verdana" w:eastAsia="MS Mincho" w:hAnsi="Verdana" w:cs="Arial"/>
          <w:sz w:val="24"/>
          <w:szCs w:val="24"/>
        </w:rPr>
      </w:pPr>
      <w:r w:rsidRPr="0012554B">
        <w:rPr>
          <w:rFonts w:ascii="Verdana" w:eastAsia="MS Mincho" w:hAnsi="Verdana" w:cs="Times New Roman"/>
          <w:sz w:val="24"/>
          <w:szCs w:val="24"/>
        </w:rPr>
        <w:t>A session to</w:t>
      </w:r>
      <w:r w:rsidRPr="0012554B">
        <w:rPr>
          <w:rFonts w:ascii="Verdana" w:eastAsia="MS Mincho" w:hAnsi="Verdana" w:cs="Arial"/>
          <w:sz w:val="24"/>
          <w:szCs w:val="24"/>
        </w:rPr>
        <w:t xml:space="preserve"> explore the ways that awareness of global issues and the international dimension to the Christian faith can enrich our work with young people. </w:t>
      </w:r>
    </w:p>
    <w:p w14:paraId="54E67698" w14:textId="77777777" w:rsidR="00A7574E" w:rsidRPr="0012554B" w:rsidRDefault="00A7574E" w:rsidP="00262064">
      <w:pPr>
        <w:spacing w:after="0" w:line="240" w:lineRule="auto"/>
        <w:jc w:val="both"/>
        <w:rPr>
          <w:rFonts w:ascii="Verdana" w:eastAsia="MS Mincho" w:hAnsi="Verdana" w:cs="Arial"/>
          <w:sz w:val="24"/>
          <w:szCs w:val="24"/>
        </w:rPr>
      </w:pPr>
    </w:p>
    <w:p w14:paraId="2860959D" w14:textId="77777777" w:rsidR="00A7574E" w:rsidRPr="0012554B" w:rsidRDefault="00A7574E" w:rsidP="00262064">
      <w:pPr>
        <w:spacing w:after="0" w:line="240" w:lineRule="auto"/>
        <w:jc w:val="both"/>
        <w:rPr>
          <w:rFonts w:ascii="Verdana" w:eastAsia="MS Mincho" w:hAnsi="Verdana" w:cs="Arial"/>
          <w:sz w:val="24"/>
          <w:szCs w:val="24"/>
        </w:rPr>
      </w:pPr>
      <w:r w:rsidRPr="0012554B">
        <w:rPr>
          <w:rFonts w:ascii="Verdana" w:eastAsia="MS Mincho" w:hAnsi="Verdana" w:cs="Arial"/>
          <w:sz w:val="24"/>
          <w:szCs w:val="24"/>
        </w:rPr>
        <w:t xml:space="preserve">Learning objectives: </w:t>
      </w:r>
    </w:p>
    <w:p w14:paraId="1C586D32" w14:textId="77777777" w:rsidR="00A7574E" w:rsidRPr="0012554B" w:rsidRDefault="00A7574E" w:rsidP="00262064">
      <w:pPr>
        <w:spacing w:after="0" w:line="240" w:lineRule="auto"/>
        <w:jc w:val="both"/>
        <w:rPr>
          <w:rFonts w:ascii="Verdana" w:eastAsia="MS Mincho" w:hAnsi="Verdana" w:cs="Arial"/>
          <w:sz w:val="24"/>
          <w:szCs w:val="24"/>
        </w:rPr>
      </w:pPr>
    </w:p>
    <w:p w14:paraId="0761E3BF" w14:textId="77777777" w:rsidR="00A7574E" w:rsidRPr="0012554B" w:rsidRDefault="00A7574E" w:rsidP="00262064">
      <w:pPr>
        <w:numPr>
          <w:ilvl w:val="0"/>
          <w:numId w:val="4"/>
        </w:numPr>
        <w:spacing w:after="0" w:line="240" w:lineRule="auto"/>
        <w:jc w:val="both"/>
        <w:rPr>
          <w:rFonts w:ascii="Verdana" w:eastAsia="MS Mincho" w:hAnsi="Verdana" w:cs="Arial"/>
          <w:sz w:val="24"/>
          <w:szCs w:val="24"/>
        </w:rPr>
      </w:pPr>
      <w:r w:rsidRPr="0012554B">
        <w:rPr>
          <w:rFonts w:ascii="Verdana" w:eastAsia="MS Mincho" w:hAnsi="Verdana" w:cs="Arial"/>
          <w:sz w:val="24"/>
          <w:szCs w:val="24"/>
        </w:rPr>
        <w:t xml:space="preserve">To become more aware of the varied ways Christian faith is experienced and expressed around the world. </w:t>
      </w:r>
    </w:p>
    <w:p w14:paraId="516ABBED" w14:textId="77777777" w:rsidR="00A7574E" w:rsidRPr="0012554B" w:rsidRDefault="00A7574E" w:rsidP="00262064">
      <w:pPr>
        <w:numPr>
          <w:ilvl w:val="0"/>
          <w:numId w:val="4"/>
        </w:numPr>
        <w:spacing w:after="0" w:line="240" w:lineRule="auto"/>
        <w:jc w:val="both"/>
        <w:rPr>
          <w:rFonts w:ascii="Verdana" w:eastAsia="MS Mincho" w:hAnsi="Verdana" w:cs="Arial"/>
          <w:sz w:val="24"/>
          <w:szCs w:val="24"/>
        </w:rPr>
      </w:pPr>
      <w:r w:rsidRPr="0012554B">
        <w:rPr>
          <w:rFonts w:ascii="Verdana" w:eastAsia="MS Mincho" w:hAnsi="Verdana" w:cs="Arial"/>
          <w:sz w:val="24"/>
          <w:szCs w:val="24"/>
        </w:rPr>
        <w:t xml:space="preserve">To gain insights from other cultures and perspectives on life and faith. </w:t>
      </w:r>
    </w:p>
    <w:p w14:paraId="06B84D04" w14:textId="77777777" w:rsidR="00A7574E" w:rsidRPr="0012554B" w:rsidRDefault="00A7574E" w:rsidP="00262064">
      <w:pPr>
        <w:numPr>
          <w:ilvl w:val="0"/>
          <w:numId w:val="4"/>
        </w:numPr>
        <w:spacing w:after="0" w:line="240" w:lineRule="auto"/>
        <w:jc w:val="both"/>
        <w:rPr>
          <w:rFonts w:ascii="Verdana" w:eastAsia="MS Mincho" w:hAnsi="Verdana" w:cs="Arial"/>
          <w:sz w:val="24"/>
          <w:szCs w:val="24"/>
        </w:rPr>
      </w:pPr>
      <w:r w:rsidRPr="0012554B">
        <w:rPr>
          <w:rFonts w:ascii="Verdana" w:eastAsia="MS Mincho" w:hAnsi="Verdana" w:cs="Arial"/>
          <w:sz w:val="24"/>
          <w:szCs w:val="24"/>
        </w:rPr>
        <w:t>To evaluate the cultural content of our current resources and practices.</w:t>
      </w:r>
    </w:p>
    <w:p w14:paraId="676F44BA" w14:textId="77777777" w:rsidR="00A7574E" w:rsidRPr="0012554B" w:rsidRDefault="00A7574E" w:rsidP="00262064">
      <w:pPr>
        <w:numPr>
          <w:ilvl w:val="0"/>
          <w:numId w:val="4"/>
        </w:numPr>
        <w:spacing w:after="0" w:line="240" w:lineRule="auto"/>
        <w:jc w:val="both"/>
        <w:rPr>
          <w:rFonts w:ascii="Verdana" w:eastAsia="MS Mincho" w:hAnsi="Verdana" w:cs="Arial"/>
          <w:sz w:val="24"/>
          <w:szCs w:val="24"/>
        </w:rPr>
      </w:pPr>
      <w:r w:rsidRPr="0012554B">
        <w:rPr>
          <w:rFonts w:ascii="Verdana" w:eastAsia="MS Mincho" w:hAnsi="Verdana" w:cs="Arial"/>
          <w:sz w:val="24"/>
          <w:szCs w:val="24"/>
        </w:rPr>
        <w:t>To become more aware of the challenges and complexities of global issues affecting young people.</w:t>
      </w:r>
    </w:p>
    <w:p w14:paraId="32AC8F34" w14:textId="77777777" w:rsidR="00A7574E" w:rsidRPr="0012554B" w:rsidRDefault="00A7574E" w:rsidP="00262064">
      <w:pPr>
        <w:numPr>
          <w:ilvl w:val="0"/>
          <w:numId w:val="4"/>
        </w:numPr>
        <w:spacing w:after="0" w:line="240" w:lineRule="auto"/>
        <w:jc w:val="both"/>
        <w:rPr>
          <w:rFonts w:ascii="Verdana" w:eastAsia="MS Mincho" w:hAnsi="Verdana" w:cs="Arial"/>
          <w:sz w:val="24"/>
          <w:szCs w:val="24"/>
        </w:rPr>
      </w:pPr>
      <w:r w:rsidRPr="0012554B">
        <w:rPr>
          <w:rFonts w:ascii="Verdana" w:eastAsia="MS Mincho" w:hAnsi="Verdana" w:cs="Arial"/>
          <w:sz w:val="24"/>
          <w:szCs w:val="24"/>
        </w:rPr>
        <w:t xml:space="preserve">To identify a variety of ways in which young people can be involved in Christian mission. </w:t>
      </w:r>
    </w:p>
    <w:p w14:paraId="20FE8C7E" w14:textId="77777777" w:rsidR="00A7574E" w:rsidRPr="0012554B" w:rsidRDefault="00A7574E" w:rsidP="00262064">
      <w:pPr>
        <w:spacing w:after="0" w:line="240" w:lineRule="auto"/>
        <w:jc w:val="both"/>
        <w:rPr>
          <w:rFonts w:ascii="Verdana" w:eastAsia="MS Mincho" w:hAnsi="Verdana" w:cs="Times New Roman"/>
          <w:b/>
          <w:sz w:val="24"/>
          <w:szCs w:val="24"/>
        </w:rPr>
      </w:pPr>
    </w:p>
    <w:p w14:paraId="60608601" w14:textId="77777777" w:rsidR="00A7574E" w:rsidRPr="0012554B" w:rsidRDefault="00A7574E" w:rsidP="00262064">
      <w:pPr>
        <w:spacing w:after="0" w:line="240" w:lineRule="auto"/>
        <w:jc w:val="both"/>
        <w:rPr>
          <w:rFonts w:ascii="Verdana" w:eastAsia="MS Mincho" w:hAnsi="Verdana" w:cs="Times New Roman"/>
          <w:b/>
          <w:sz w:val="24"/>
          <w:szCs w:val="24"/>
        </w:rPr>
      </w:pPr>
    </w:p>
    <w:p w14:paraId="7201B219" w14:textId="77777777" w:rsidR="00A7574E" w:rsidRPr="0012554B" w:rsidRDefault="00A7574E" w:rsidP="00262064">
      <w:pPr>
        <w:spacing w:after="0" w:line="240" w:lineRule="auto"/>
        <w:jc w:val="both"/>
        <w:rPr>
          <w:rFonts w:ascii="Verdana" w:eastAsia="MS Mincho" w:hAnsi="Verdana" w:cs="Times New Roman"/>
          <w:sz w:val="24"/>
          <w:szCs w:val="24"/>
        </w:rPr>
      </w:pPr>
      <w:r w:rsidRPr="0012554B">
        <w:rPr>
          <w:rFonts w:ascii="Verdana" w:eastAsia="MS Mincho" w:hAnsi="Verdana" w:cs="Times New Roman"/>
          <w:b/>
          <w:sz w:val="24"/>
          <w:szCs w:val="24"/>
        </w:rPr>
        <w:t>Challenging Behaviour</w:t>
      </w:r>
      <w:r w:rsidRPr="0012554B">
        <w:rPr>
          <w:rFonts w:ascii="Verdana" w:eastAsia="MS Mincho" w:hAnsi="Verdana" w:cs="Times New Roman"/>
          <w:sz w:val="24"/>
          <w:szCs w:val="24"/>
        </w:rPr>
        <w:tab/>
      </w:r>
    </w:p>
    <w:p w14:paraId="461A4BD6" w14:textId="77777777" w:rsidR="00A7574E" w:rsidRPr="0012554B" w:rsidRDefault="00A7574E" w:rsidP="00262064">
      <w:pPr>
        <w:spacing w:after="0" w:line="240" w:lineRule="auto"/>
        <w:jc w:val="both"/>
        <w:rPr>
          <w:rFonts w:ascii="Verdana" w:eastAsia="MS Mincho" w:hAnsi="Verdana" w:cs="Times New Roman"/>
          <w:sz w:val="24"/>
          <w:szCs w:val="24"/>
        </w:rPr>
      </w:pPr>
    </w:p>
    <w:p w14:paraId="79DC3A2A" w14:textId="77777777" w:rsidR="00A7574E" w:rsidRPr="0012554B" w:rsidRDefault="00A7574E" w:rsidP="00262064">
      <w:pPr>
        <w:spacing w:after="0" w:line="240" w:lineRule="auto"/>
        <w:jc w:val="both"/>
        <w:rPr>
          <w:rFonts w:ascii="Verdana" w:eastAsia="MS Mincho" w:hAnsi="Verdana" w:cs="Arial"/>
          <w:sz w:val="24"/>
          <w:szCs w:val="24"/>
        </w:rPr>
      </w:pPr>
      <w:r w:rsidRPr="0012554B">
        <w:rPr>
          <w:rFonts w:ascii="Verdana" w:eastAsia="MS Mincho" w:hAnsi="Verdana" w:cs="Arial"/>
          <w:sz w:val="24"/>
          <w:szCs w:val="24"/>
        </w:rPr>
        <w:t>A session to explore issues around challenging behaviour and to identify ways of responding to challenging behaviour.</w:t>
      </w:r>
    </w:p>
    <w:p w14:paraId="10B04CE7" w14:textId="77777777" w:rsidR="00A7574E" w:rsidRPr="0012554B" w:rsidRDefault="00A7574E" w:rsidP="00262064">
      <w:pPr>
        <w:spacing w:after="0" w:line="240" w:lineRule="auto"/>
        <w:jc w:val="both"/>
        <w:rPr>
          <w:rFonts w:ascii="Verdana" w:eastAsia="MS Mincho" w:hAnsi="Verdana" w:cs="Arial"/>
          <w:sz w:val="24"/>
          <w:szCs w:val="24"/>
        </w:rPr>
      </w:pPr>
    </w:p>
    <w:p w14:paraId="56830645" w14:textId="77777777" w:rsidR="00A7574E" w:rsidRPr="0012554B" w:rsidRDefault="00A7574E" w:rsidP="00262064">
      <w:pPr>
        <w:spacing w:after="0" w:line="240" w:lineRule="auto"/>
        <w:jc w:val="both"/>
        <w:rPr>
          <w:rFonts w:ascii="Verdana" w:eastAsia="MS Mincho" w:hAnsi="Verdana" w:cs="Arial"/>
          <w:sz w:val="24"/>
          <w:szCs w:val="24"/>
        </w:rPr>
      </w:pPr>
      <w:r w:rsidRPr="0012554B">
        <w:rPr>
          <w:rFonts w:ascii="Verdana" w:eastAsia="MS Mincho" w:hAnsi="Verdana" w:cs="Arial"/>
          <w:sz w:val="24"/>
          <w:szCs w:val="24"/>
        </w:rPr>
        <w:t xml:space="preserve">Learning objectives: </w:t>
      </w:r>
    </w:p>
    <w:p w14:paraId="7B94626C" w14:textId="77777777" w:rsidR="009921DA" w:rsidRPr="0012554B" w:rsidRDefault="009921DA" w:rsidP="00262064">
      <w:pPr>
        <w:spacing w:after="0" w:line="240" w:lineRule="auto"/>
        <w:jc w:val="both"/>
        <w:rPr>
          <w:rFonts w:ascii="Verdana" w:eastAsia="MS Mincho" w:hAnsi="Verdana" w:cs="Arial"/>
          <w:sz w:val="24"/>
          <w:szCs w:val="24"/>
        </w:rPr>
      </w:pPr>
    </w:p>
    <w:p w14:paraId="0690D5E1" w14:textId="77777777" w:rsidR="00A7574E" w:rsidRPr="0012554B" w:rsidRDefault="00A7574E" w:rsidP="00262064">
      <w:pPr>
        <w:numPr>
          <w:ilvl w:val="0"/>
          <w:numId w:val="4"/>
        </w:numPr>
        <w:spacing w:after="0" w:line="240" w:lineRule="auto"/>
        <w:ind w:left="360"/>
        <w:jc w:val="both"/>
        <w:rPr>
          <w:rFonts w:ascii="Verdana" w:eastAsia="MS Mincho" w:hAnsi="Verdana" w:cs="Arial"/>
          <w:sz w:val="24"/>
          <w:szCs w:val="24"/>
        </w:rPr>
      </w:pPr>
      <w:r w:rsidRPr="0012554B">
        <w:rPr>
          <w:rFonts w:ascii="Verdana" w:eastAsia="MS Mincho" w:hAnsi="Verdana" w:cs="Arial"/>
          <w:sz w:val="24"/>
          <w:szCs w:val="24"/>
        </w:rPr>
        <w:t>To clarify what is meant by the phrase ‘challenging behaviour’ in relation to young people</w:t>
      </w:r>
    </w:p>
    <w:p w14:paraId="7D69C9F6" w14:textId="77777777" w:rsidR="00A7574E" w:rsidRPr="0012554B" w:rsidRDefault="00A7574E" w:rsidP="00262064">
      <w:pPr>
        <w:numPr>
          <w:ilvl w:val="0"/>
          <w:numId w:val="4"/>
        </w:numPr>
        <w:spacing w:after="0" w:line="240" w:lineRule="auto"/>
        <w:ind w:left="360"/>
        <w:jc w:val="both"/>
        <w:rPr>
          <w:rFonts w:ascii="Verdana" w:eastAsia="MS Mincho" w:hAnsi="Verdana" w:cs="Arial"/>
          <w:sz w:val="24"/>
          <w:szCs w:val="24"/>
        </w:rPr>
      </w:pPr>
      <w:r w:rsidRPr="0012554B">
        <w:rPr>
          <w:rFonts w:ascii="Verdana" w:eastAsia="MS Mincho" w:hAnsi="Verdana" w:cs="Arial"/>
          <w:sz w:val="24"/>
          <w:szCs w:val="24"/>
        </w:rPr>
        <w:t xml:space="preserve">To understand the variety of possible causes behind examples of challenging behaviour. </w:t>
      </w:r>
    </w:p>
    <w:p w14:paraId="5E75EF88" w14:textId="77777777" w:rsidR="00A7574E" w:rsidRPr="0012554B" w:rsidRDefault="00A7574E" w:rsidP="00262064">
      <w:pPr>
        <w:numPr>
          <w:ilvl w:val="0"/>
          <w:numId w:val="4"/>
        </w:numPr>
        <w:spacing w:after="0" w:line="240" w:lineRule="auto"/>
        <w:ind w:left="360"/>
        <w:jc w:val="both"/>
        <w:rPr>
          <w:rFonts w:ascii="Verdana" w:eastAsia="MS Mincho" w:hAnsi="Verdana" w:cs="Arial"/>
          <w:sz w:val="24"/>
          <w:szCs w:val="24"/>
        </w:rPr>
      </w:pPr>
      <w:r w:rsidRPr="0012554B">
        <w:rPr>
          <w:rFonts w:ascii="Verdana" w:eastAsia="MS Mincho" w:hAnsi="Verdana" w:cs="Arial"/>
          <w:sz w:val="24"/>
          <w:szCs w:val="24"/>
        </w:rPr>
        <w:t>To know a range of strategies for dealing with behavioural issues in a youth work context.</w:t>
      </w:r>
    </w:p>
    <w:p w14:paraId="6D731656" w14:textId="77777777" w:rsidR="00A7574E" w:rsidRPr="0012554B" w:rsidRDefault="00A7574E" w:rsidP="00262064">
      <w:pPr>
        <w:spacing w:after="0" w:line="240" w:lineRule="auto"/>
        <w:ind w:left="2160" w:hanging="2160"/>
        <w:jc w:val="both"/>
        <w:rPr>
          <w:rFonts w:ascii="Verdana" w:eastAsia="MS Mincho" w:hAnsi="Verdana" w:cs="Arial"/>
          <w:b/>
          <w:sz w:val="24"/>
          <w:szCs w:val="24"/>
        </w:rPr>
      </w:pPr>
      <w:r w:rsidRPr="0012554B">
        <w:rPr>
          <w:rFonts w:ascii="Verdana" w:eastAsia="MS Mincho" w:hAnsi="Verdana" w:cs="Arial"/>
          <w:b/>
          <w:sz w:val="24"/>
          <w:szCs w:val="24"/>
        </w:rPr>
        <w:br w:type="page"/>
      </w:r>
    </w:p>
    <w:p w14:paraId="1864EBAF" w14:textId="77777777" w:rsidR="00A7574E" w:rsidRPr="0012554B" w:rsidRDefault="00E42596" w:rsidP="009921DA">
      <w:pPr>
        <w:spacing w:after="0" w:line="240" w:lineRule="auto"/>
        <w:jc w:val="center"/>
        <w:rPr>
          <w:rFonts w:ascii="Verdana" w:eastAsia="MS Mincho" w:hAnsi="Verdana" w:cs="Times New Roman"/>
          <w:b/>
          <w:sz w:val="24"/>
          <w:szCs w:val="24"/>
          <w:u w:val="single"/>
        </w:rPr>
      </w:pPr>
      <w:r w:rsidRPr="0012554B">
        <w:rPr>
          <w:rFonts w:ascii="Verdana" w:eastAsia="MS Mincho" w:hAnsi="Verdana" w:cs="Times New Roman"/>
          <w:b/>
          <w:sz w:val="24"/>
          <w:szCs w:val="24"/>
          <w:u w:val="single"/>
        </w:rPr>
        <w:lastRenderedPageBreak/>
        <w:t xml:space="preserve">Joint </w:t>
      </w:r>
      <w:r w:rsidR="00A7574E" w:rsidRPr="0012554B">
        <w:rPr>
          <w:rFonts w:ascii="Verdana" w:eastAsia="MS Mincho" w:hAnsi="Verdana" w:cs="Times New Roman"/>
          <w:b/>
          <w:sz w:val="24"/>
          <w:szCs w:val="24"/>
          <w:u w:val="single"/>
        </w:rPr>
        <w:t>Children’s and Youth Work</w:t>
      </w:r>
      <w:r w:rsidRPr="0012554B">
        <w:rPr>
          <w:rFonts w:ascii="Verdana" w:eastAsia="MS Mincho" w:hAnsi="Verdana" w:cs="Times New Roman"/>
          <w:b/>
          <w:sz w:val="24"/>
          <w:szCs w:val="24"/>
          <w:u w:val="single"/>
        </w:rPr>
        <w:t xml:space="preserve"> Training</w:t>
      </w:r>
    </w:p>
    <w:p w14:paraId="72B2508B" w14:textId="77777777" w:rsidR="00A7574E" w:rsidRPr="0012554B" w:rsidRDefault="00A7574E" w:rsidP="00A7574E">
      <w:pPr>
        <w:spacing w:after="0" w:line="240" w:lineRule="auto"/>
        <w:jc w:val="both"/>
        <w:rPr>
          <w:rFonts w:ascii="Verdana" w:eastAsia="MS Mincho" w:hAnsi="Verdana" w:cs="Times New Roman"/>
          <w:b/>
          <w:sz w:val="24"/>
          <w:szCs w:val="24"/>
        </w:rPr>
      </w:pPr>
    </w:p>
    <w:p w14:paraId="3DC8D8A3" w14:textId="77777777" w:rsidR="00A7574E" w:rsidRPr="0012554B" w:rsidRDefault="00A7574E" w:rsidP="00A7574E">
      <w:pPr>
        <w:spacing w:after="0" w:line="240" w:lineRule="auto"/>
        <w:rPr>
          <w:rFonts w:ascii="Verdana" w:eastAsia="MS Mincho" w:hAnsi="Verdana" w:cs="Arial"/>
          <w:sz w:val="24"/>
          <w:szCs w:val="24"/>
        </w:rPr>
      </w:pPr>
    </w:p>
    <w:p w14:paraId="122679D1" w14:textId="77E2505F" w:rsidR="00E539CD" w:rsidRPr="0012554B" w:rsidRDefault="00E539CD" w:rsidP="00601892">
      <w:pPr>
        <w:jc w:val="both"/>
        <w:rPr>
          <w:rFonts w:ascii="Verdana" w:hAnsi="Verdana" w:cs="Arial"/>
          <w:b/>
          <w:bCs/>
          <w:sz w:val="24"/>
          <w:szCs w:val="24"/>
        </w:rPr>
      </w:pPr>
      <w:r w:rsidRPr="0012554B">
        <w:rPr>
          <w:rFonts w:ascii="Verdana" w:hAnsi="Verdana" w:cs="Arial"/>
          <w:b/>
          <w:bCs/>
          <w:sz w:val="24"/>
          <w:szCs w:val="24"/>
        </w:rPr>
        <w:t>The “KEY” Training</w:t>
      </w:r>
      <w:r w:rsidR="00BF648B" w:rsidRPr="0012554B">
        <w:rPr>
          <w:rFonts w:ascii="Verdana" w:hAnsi="Verdana" w:cs="Arial"/>
          <w:b/>
          <w:bCs/>
          <w:sz w:val="24"/>
          <w:szCs w:val="24"/>
        </w:rPr>
        <w:t xml:space="preserve"> 1</w:t>
      </w:r>
      <w:r w:rsidR="005B42C1">
        <w:rPr>
          <w:rFonts w:ascii="Verdana" w:hAnsi="Verdana" w:cs="Arial"/>
          <w:b/>
          <w:bCs/>
          <w:sz w:val="24"/>
          <w:szCs w:val="24"/>
        </w:rPr>
        <w:t xml:space="preserve"> </w:t>
      </w:r>
      <w:r w:rsidR="00BF648B" w:rsidRPr="0012554B">
        <w:rPr>
          <w:rFonts w:ascii="Verdana" w:hAnsi="Verdana" w:cs="Arial"/>
          <w:b/>
          <w:bCs/>
          <w:sz w:val="24"/>
          <w:szCs w:val="24"/>
        </w:rPr>
        <w:t>&amp; 2</w:t>
      </w:r>
    </w:p>
    <w:p w14:paraId="4804D421" w14:textId="0B618AC9" w:rsidR="00E539CD" w:rsidRPr="0012554B" w:rsidRDefault="00E539CD" w:rsidP="00601892">
      <w:pPr>
        <w:jc w:val="both"/>
        <w:rPr>
          <w:rFonts w:ascii="Verdana" w:hAnsi="Verdana" w:cs="Arial"/>
          <w:sz w:val="24"/>
          <w:szCs w:val="24"/>
        </w:rPr>
      </w:pPr>
      <w:r w:rsidRPr="0012554B">
        <w:rPr>
          <w:rFonts w:ascii="Verdana" w:hAnsi="Verdana" w:cs="Arial"/>
          <w:sz w:val="24"/>
          <w:szCs w:val="24"/>
        </w:rPr>
        <w:t>KEY1 is a basic training course which aims to encourage, enthuse and equip people in their ministry with children and young people.</w:t>
      </w:r>
    </w:p>
    <w:p w14:paraId="38160880" w14:textId="56B54431" w:rsidR="00E539CD" w:rsidRPr="0012554B" w:rsidRDefault="00E539CD" w:rsidP="00601892">
      <w:pPr>
        <w:jc w:val="both"/>
        <w:rPr>
          <w:rFonts w:ascii="Verdana" w:hAnsi="Verdana" w:cs="Arial"/>
          <w:sz w:val="24"/>
          <w:szCs w:val="24"/>
        </w:rPr>
      </w:pPr>
      <w:r w:rsidRPr="0012554B">
        <w:rPr>
          <w:rFonts w:ascii="Verdana" w:hAnsi="Verdana" w:cs="Arial"/>
          <w:sz w:val="24"/>
          <w:szCs w:val="24"/>
        </w:rPr>
        <w:t>Learning objectives:</w:t>
      </w:r>
    </w:p>
    <w:p w14:paraId="0305F5AE" w14:textId="773684CC" w:rsidR="00E539CD" w:rsidRPr="0012554B" w:rsidRDefault="00BF648B" w:rsidP="00BF648B">
      <w:pPr>
        <w:pStyle w:val="ListParagraph"/>
        <w:numPr>
          <w:ilvl w:val="0"/>
          <w:numId w:val="4"/>
        </w:numPr>
        <w:jc w:val="both"/>
        <w:rPr>
          <w:rFonts w:ascii="Verdana" w:hAnsi="Verdana" w:cs="Arial"/>
          <w:sz w:val="24"/>
          <w:szCs w:val="24"/>
        </w:rPr>
      </w:pPr>
      <w:r w:rsidRPr="0012554B">
        <w:rPr>
          <w:rFonts w:ascii="Verdana" w:hAnsi="Verdana" w:cs="Arial"/>
          <w:sz w:val="24"/>
          <w:szCs w:val="24"/>
        </w:rPr>
        <w:t>Reflect on the purpose of ministry with children and young people</w:t>
      </w:r>
    </w:p>
    <w:p w14:paraId="0191809F" w14:textId="4E667AC2" w:rsidR="00BF648B" w:rsidRPr="0012554B" w:rsidRDefault="00BF648B" w:rsidP="00BF648B">
      <w:pPr>
        <w:pStyle w:val="ListParagraph"/>
        <w:numPr>
          <w:ilvl w:val="0"/>
          <w:numId w:val="4"/>
        </w:numPr>
        <w:jc w:val="both"/>
        <w:rPr>
          <w:rFonts w:ascii="Verdana" w:hAnsi="Verdana" w:cs="Arial"/>
          <w:sz w:val="24"/>
          <w:szCs w:val="24"/>
        </w:rPr>
      </w:pPr>
      <w:r w:rsidRPr="0012554B">
        <w:rPr>
          <w:rFonts w:ascii="Verdana" w:hAnsi="Verdana" w:cs="Arial"/>
          <w:sz w:val="24"/>
          <w:szCs w:val="24"/>
        </w:rPr>
        <w:t>Explore how children and young people develop and learn and the implications for the way we work with them</w:t>
      </w:r>
    </w:p>
    <w:p w14:paraId="4C803673" w14:textId="1ECD1104" w:rsidR="00BF648B" w:rsidRPr="0012554B" w:rsidRDefault="00BF648B" w:rsidP="00BF648B">
      <w:pPr>
        <w:pStyle w:val="ListParagraph"/>
        <w:numPr>
          <w:ilvl w:val="0"/>
          <w:numId w:val="4"/>
        </w:numPr>
        <w:jc w:val="both"/>
        <w:rPr>
          <w:rFonts w:ascii="Verdana" w:hAnsi="Verdana" w:cs="Arial"/>
          <w:sz w:val="24"/>
          <w:szCs w:val="24"/>
        </w:rPr>
      </w:pPr>
      <w:r w:rsidRPr="0012554B">
        <w:rPr>
          <w:rFonts w:ascii="Verdana" w:hAnsi="Verdana" w:cs="Arial"/>
          <w:sz w:val="24"/>
          <w:szCs w:val="24"/>
        </w:rPr>
        <w:t>Develop your understanding of good practice in working with children and young people</w:t>
      </w:r>
    </w:p>
    <w:p w14:paraId="71F1CC9F" w14:textId="77777777" w:rsidR="00E539CD" w:rsidRPr="0012554B" w:rsidRDefault="00E539CD" w:rsidP="00601892">
      <w:pPr>
        <w:jc w:val="both"/>
        <w:rPr>
          <w:rFonts w:ascii="Verdana" w:hAnsi="Verdana" w:cs="Arial"/>
          <w:b/>
          <w:bCs/>
          <w:sz w:val="24"/>
          <w:szCs w:val="24"/>
        </w:rPr>
      </w:pPr>
    </w:p>
    <w:p w14:paraId="5D2BADAB" w14:textId="691BFE25" w:rsidR="00AD7AE1" w:rsidRPr="0012554B" w:rsidRDefault="00AD7AE1" w:rsidP="00601892">
      <w:pPr>
        <w:jc w:val="both"/>
        <w:rPr>
          <w:rFonts w:ascii="Verdana" w:hAnsi="Verdana" w:cs="Arial"/>
          <w:sz w:val="24"/>
          <w:szCs w:val="24"/>
        </w:rPr>
      </w:pPr>
      <w:r w:rsidRPr="0012554B">
        <w:rPr>
          <w:rFonts w:ascii="Verdana" w:hAnsi="Verdana" w:cs="Arial"/>
          <w:b/>
          <w:bCs/>
          <w:sz w:val="24"/>
          <w:szCs w:val="24"/>
        </w:rPr>
        <w:t>Nurturing a Faith Which Lasts</w:t>
      </w:r>
    </w:p>
    <w:p w14:paraId="6FB26BC2" w14:textId="77777777" w:rsidR="00AD7AE1" w:rsidRPr="0012554B" w:rsidRDefault="00AD7AE1" w:rsidP="00601892">
      <w:pPr>
        <w:jc w:val="both"/>
        <w:rPr>
          <w:rFonts w:ascii="Verdana" w:hAnsi="Verdana" w:cs="Arial"/>
          <w:sz w:val="24"/>
          <w:szCs w:val="24"/>
        </w:rPr>
      </w:pPr>
      <w:r w:rsidRPr="0012554B">
        <w:rPr>
          <w:rFonts w:ascii="Verdana" w:hAnsi="Verdana" w:cs="Arial"/>
          <w:sz w:val="24"/>
          <w:szCs w:val="24"/>
        </w:rPr>
        <w:t>There has been much said and written about the exodus of children and young people from the church</w:t>
      </w:r>
      <w:r w:rsidR="00601892" w:rsidRPr="0012554B">
        <w:rPr>
          <w:rFonts w:ascii="Verdana" w:hAnsi="Verdana" w:cs="Arial"/>
          <w:sz w:val="24"/>
          <w:szCs w:val="24"/>
        </w:rPr>
        <w:t>, b</w:t>
      </w:r>
      <w:r w:rsidRPr="0012554B">
        <w:rPr>
          <w:rFonts w:ascii="Verdana" w:hAnsi="Verdana" w:cs="Arial"/>
          <w:sz w:val="24"/>
          <w:szCs w:val="24"/>
        </w:rPr>
        <w:t>ut what has been the experience of those whose faith has survived the journey through adolescence and into adulthood? This session is an opportunity to consider the outcomes of research into the experience of young people who have made this journey. Drawing on these insights, we will explore some practical implications for the nurturing of a faith which lasts into adulthood.</w:t>
      </w:r>
    </w:p>
    <w:p w14:paraId="2ADCEE3C" w14:textId="77777777" w:rsidR="00AD7AE1" w:rsidRPr="0012554B" w:rsidRDefault="00AD7AE1" w:rsidP="00601892">
      <w:pPr>
        <w:jc w:val="both"/>
        <w:rPr>
          <w:rFonts w:ascii="Verdana" w:hAnsi="Verdana" w:cs="Arial"/>
          <w:sz w:val="24"/>
          <w:szCs w:val="24"/>
        </w:rPr>
      </w:pPr>
      <w:r w:rsidRPr="0012554B">
        <w:rPr>
          <w:rFonts w:ascii="Verdana" w:hAnsi="Verdana" w:cs="Arial"/>
          <w:sz w:val="24"/>
          <w:szCs w:val="24"/>
        </w:rPr>
        <w:t>Learning objectives:</w:t>
      </w:r>
    </w:p>
    <w:p w14:paraId="78AC37E7" w14:textId="77777777" w:rsidR="00AD7AE1" w:rsidRPr="0012554B" w:rsidRDefault="00AD7AE1" w:rsidP="00601892">
      <w:pPr>
        <w:jc w:val="both"/>
        <w:rPr>
          <w:rFonts w:ascii="Verdana" w:hAnsi="Verdana" w:cs="Arial"/>
          <w:sz w:val="24"/>
          <w:szCs w:val="24"/>
        </w:rPr>
      </w:pPr>
      <w:r w:rsidRPr="0012554B">
        <w:rPr>
          <w:rFonts w:ascii="Verdana" w:eastAsia="Times New Roman" w:hAnsi="Verdana" w:cs="Arial"/>
          <w:sz w:val="24"/>
          <w:szCs w:val="24"/>
        </w:rPr>
        <w:t>Participants know the key findings of relevant research into the faith journeys of children and young people. </w:t>
      </w:r>
    </w:p>
    <w:p w14:paraId="01E99D65" w14:textId="77777777" w:rsidR="00AD7AE1" w:rsidRPr="0012554B" w:rsidRDefault="00AD7AE1" w:rsidP="00601892">
      <w:pPr>
        <w:numPr>
          <w:ilvl w:val="0"/>
          <w:numId w:val="19"/>
        </w:numPr>
        <w:spacing w:after="0" w:line="240" w:lineRule="auto"/>
        <w:jc w:val="both"/>
        <w:rPr>
          <w:rFonts w:ascii="Verdana" w:hAnsi="Verdana" w:cs="Arial"/>
          <w:sz w:val="24"/>
          <w:szCs w:val="24"/>
        </w:rPr>
      </w:pPr>
      <w:r w:rsidRPr="0012554B">
        <w:rPr>
          <w:rFonts w:ascii="Verdana" w:eastAsia="Times New Roman" w:hAnsi="Verdana" w:cs="Arial"/>
          <w:sz w:val="24"/>
          <w:szCs w:val="24"/>
        </w:rPr>
        <w:t xml:space="preserve">Participants understand a range of factors which seem to hinder the development of a sustainable faith </w:t>
      </w:r>
      <w:r w:rsidRPr="0012554B">
        <w:rPr>
          <w:rFonts w:ascii="Verdana" w:hAnsi="Verdana" w:cs="Arial"/>
          <w:sz w:val="24"/>
          <w:szCs w:val="24"/>
        </w:rPr>
        <w:t>and a range of factors which have helped to sustain faith through childhood and adolescence and into adulthood.</w:t>
      </w:r>
    </w:p>
    <w:p w14:paraId="7A47E48F" w14:textId="77777777" w:rsidR="00AD7AE1" w:rsidRPr="0012554B" w:rsidRDefault="00AD7AE1" w:rsidP="00601892">
      <w:pPr>
        <w:numPr>
          <w:ilvl w:val="0"/>
          <w:numId w:val="19"/>
        </w:numPr>
        <w:spacing w:after="0" w:line="240" w:lineRule="auto"/>
        <w:jc w:val="both"/>
        <w:rPr>
          <w:rFonts w:ascii="Verdana" w:hAnsi="Verdana" w:cs="Arial"/>
          <w:sz w:val="24"/>
          <w:szCs w:val="24"/>
        </w:rPr>
      </w:pPr>
      <w:r w:rsidRPr="0012554B">
        <w:rPr>
          <w:rFonts w:ascii="Verdana" w:eastAsia="Times New Roman" w:hAnsi="Verdana" w:cs="Arial"/>
          <w:sz w:val="24"/>
          <w:szCs w:val="24"/>
        </w:rPr>
        <w:t>Participants identify practical strategies to nurture a resilient faith which is more likely to last through childhood and adolescence into adulthood. </w:t>
      </w:r>
    </w:p>
    <w:p w14:paraId="33183CFC" w14:textId="77777777" w:rsidR="00A7574E" w:rsidRPr="0012554B" w:rsidRDefault="00A7574E" w:rsidP="00601892">
      <w:pPr>
        <w:spacing w:after="0" w:line="240" w:lineRule="auto"/>
        <w:jc w:val="both"/>
        <w:rPr>
          <w:rFonts w:ascii="Verdana" w:eastAsia="MS Mincho" w:hAnsi="Verdana" w:cs="Arial"/>
          <w:b/>
          <w:sz w:val="24"/>
          <w:szCs w:val="24"/>
        </w:rPr>
      </w:pPr>
    </w:p>
    <w:p w14:paraId="43E863D7" w14:textId="77777777" w:rsidR="00511E48" w:rsidRPr="0012554B" w:rsidRDefault="00511E48" w:rsidP="00601892">
      <w:pPr>
        <w:spacing w:after="0" w:line="240" w:lineRule="auto"/>
        <w:jc w:val="both"/>
        <w:rPr>
          <w:rFonts w:ascii="Verdana" w:eastAsia="MS Mincho" w:hAnsi="Verdana" w:cs="Arial"/>
          <w:b/>
          <w:sz w:val="24"/>
          <w:szCs w:val="24"/>
        </w:rPr>
      </w:pPr>
    </w:p>
    <w:p w14:paraId="454B1635" w14:textId="77777777" w:rsidR="00A7574E" w:rsidRPr="0012554B" w:rsidRDefault="00A7574E" w:rsidP="00601892">
      <w:pPr>
        <w:spacing w:after="0" w:line="240" w:lineRule="auto"/>
        <w:jc w:val="both"/>
        <w:rPr>
          <w:rFonts w:ascii="Verdana" w:eastAsia="MS Mincho" w:hAnsi="Verdana" w:cs="Times New Roman"/>
          <w:b/>
          <w:sz w:val="24"/>
          <w:szCs w:val="24"/>
        </w:rPr>
      </w:pPr>
      <w:r w:rsidRPr="0012554B">
        <w:rPr>
          <w:rFonts w:ascii="Verdana" w:eastAsia="MS Mincho" w:hAnsi="Verdana" w:cs="Times New Roman"/>
          <w:b/>
          <w:sz w:val="24"/>
          <w:szCs w:val="24"/>
        </w:rPr>
        <w:t>Organising Residentials for Children &amp; Young People</w:t>
      </w:r>
    </w:p>
    <w:p w14:paraId="6C9FC6B1" w14:textId="77777777" w:rsidR="00A7574E" w:rsidRPr="0012554B" w:rsidRDefault="00A7574E" w:rsidP="00601892">
      <w:pPr>
        <w:spacing w:after="0" w:line="240" w:lineRule="auto"/>
        <w:jc w:val="both"/>
        <w:rPr>
          <w:rFonts w:ascii="Verdana" w:eastAsia="MS Mincho" w:hAnsi="Verdana" w:cs="Times New Roman"/>
          <w:b/>
          <w:sz w:val="24"/>
          <w:szCs w:val="24"/>
        </w:rPr>
      </w:pPr>
    </w:p>
    <w:p w14:paraId="48967387" w14:textId="64FBFA9A" w:rsidR="00A7574E" w:rsidRPr="0012554B" w:rsidRDefault="00A7574E" w:rsidP="00601892">
      <w:pPr>
        <w:spacing w:after="0" w:line="240" w:lineRule="auto"/>
        <w:jc w:val="both"/>
        <w:rPr>
          <w:rFonts w:ascii="Verdana" w:eastAsia="MS Mincho" w:hAnsi="Verdana" w:cs="Times New Roman"/>
          <w:sz w:val="24"/>
          <w:szCs w:val="24"/>
        </w:rPr>
      </w:pPr>
      <w:r w:rsidRPr="0012554B">
        <w:rPr>
          <w:rFonts w:ascii="Verdana" w:eastAsia="MS Mincho" w:hAnsi="Verdana" w:cs="Times New Roman"/>
          <w:sz w:val="24"/>
          <w:szCs w:val="24"/>
        </w:rPr>
        <w:t>This session covers the legality and best practice involved when engaging with children &amp; young people in a camp</w:t>
      </w:r>
      <w:r w:rsidR="00FC6985" w:rsidRPr="0012554B">
        <w:rPr>
          <w:rFonts w:ascii="Verdana" w:eastAsia="MS Mincho" w:hAnsi="Verdana" w:cs="Times New Roman"/>
          <w:sz w:val="24"/>
          <w:szCs w:val="24"/>
        </w:rPr>
        <w:t xml:space="preserve"> </w:t>
      </w:r>
      <w:r w:rsidRPr="0012554B">
        <w:rPr>
          <w:rFonts w:ascii="Verdana" w:eastAsia="MS Mincho" w:hAnsi="Verdana" w:cs="Times New Roman"/>
          <w:sz w:val="24"/>
          <w:szCs w:val="24"/>
        </w:rPr>
        <w:t>/</w:t>
      </w:r>
      <w:r w:rsidR="00FC6985" w:rsidRPr="0012554B">
        <w:rPr>
          <w:rFonts w:ascii="Verdana" w:eastAsia="MS Mincho" w:hAnsi="Verdana" w:cs="Times New Roman"/>
          <w:sz w:val="24"/>
          <w:szCs w:val="24"/>
        </w:rPr>
        <w:t xml:space="preserve"> </w:t>
      </w:r>
      <w:r w:rsidRPr="0012554B">
        <w:rPr>
          <w:rFonts w:ascii="Verdana" w:eastAsia="MS Mincho" w:hAnsi="Verdana" w:cs="Times New Roman"/>
          <w:sz w:val="24"/>
          <w:szCs w:val="24"/>
        </w:rPr>
        <w:t>residential setting. Participants will gain knowledge &amp; understanding on the importance of creating an effective team and incorporating relevant and exciting teaching.</w:t>
      </w:r>
    </w:p>
    <w:p w14:paraId="54FF7543" w14:textId="1A25FFEF" w:rsidR="00D140EA" w:rsidRPr="0012554B" w:rsidRDefault="00D140EA" w:rsidP="00D9182B">
      <w:pPr>
        <w:spacing w:after="0" w:line="240" w:lineRule="auto"/>
        <w:rPr>
          <w:rFonts w:ascii="Verdana" w:eastAsia="MS Mincho" w:hAnsi="Verdana" w:cs="Times New Roman"/>
          <w:b/>
          <w:sz w:val="24"/>
          <w:szCs w:val="24"/>
          <w:u w:val="single"/>
        </w:rPr>
      </w:pPr>
    </w:p>
    <w:p w14:paraId="09569962" w14:textId="77777777" w:rsidR="00D9182B" w:rsidRDefault="00D9182B" w:rsidP="00D140EA">
      <w:pPr>
        <w:spacing w:after="0" w:line="240" w:lineRule="auto"/>
        <w:jc w:val="both"/>
        <w:rPr>
          <w:rFonts w:ascii="Verdana" w:eastAsia="MS Mincho" w:hAnsi="Verdana" w:cs="Times New Roman"/>
          <w:b/>
          <w:sz w:val="24"/>
          <w:szCs w:val="24"/>
        </w:rPr>
      </w:pPr>
    </w:p>
    <w:p w14:paraId="0FF650AD" w14:textId="3ED84186" w:rsidR="00D140EA" w:rsidRPr="0012554B" w:rsidRDefault="00D140EA" w:rsidP="00D140EA">
      <w:pPr>
        <w:spacing w:after="0" w:line="240" w:lineRule="auto"/>
        <w:jc w:val="both"/>
        <w:rPr>
          <w:rFonts w:ascii="Verdana" w:eastAsia="MS Mincho" w:hAnsi="Verdana" w:cs="Times New Roman"/>
          <w:b/>
          <w:sz w:val="24"/>
          <w:szCs w:val="24"/>
        </w:rPr>
      </w:pPr>
      <w:r w:rsidRPr="0012554B">
        <w:rPr>
          <w:rFonts w:ascii="Verdana" w:eastAsia="MS Mincho" w:hAnsi="Verdana" w:cs="Times New Roman"/>
          <w:b/>
          <w:sz w:val="24"/>
          <w:szCs w:val="24"/>
        </w:rPr>
        <w:lastRenderedPageBreak/>
        <w:t>Organising Residentials for Children &amp; Young People con</w:t>
      </w:r>
      <w:r w:rsidR="006A1F36" w:rsidRPr="0012554B">
        <w:rPr>
          <w:rFonts w:ascii="Verdana" w:eastAsia="MS Mincho" w:hAnsi="Verdana" w:cs="Times New Roman"/>
          <w:b/>
          <w:sz w:val="24"/>
          <w:szCs w:val="24"/>
        </w:rPr>
        <w:t>t’</w:t>
      </w:r>
      <w:r w:rsidRPr="0012554B">
        <w:rPr>
          <w:rFonts w:ascii="Verdana" w:eastAsia="MS Mincho" w:hAnsi="Verdana" w:cs="Times New Roman"/>
          <w:b/>
          <w:sz w:val="24"/>
          <w:szCs w:val="24"/>
        </w:rPr>
        <w:t>d…</w:t>
      </w:r>
    </w:p>
    <w:p w14:paraId="3660B893" w14:textId="77777777" w:rsidR="00D140EA" w:rsidRPr="0012554B" w:rsidRDefault="00D140EA" w:rsidP="00D140EA">
      <w:pPr>
        <w:spacing w:after="0" w:line="240" w:lineRule="auto"/>
        <w:jc w:val="both"/>
        <w:rPr>
          <w:rFonts w:ascii="Verdana" w:eastAsia="MS Mincho" w:hAnsi="Verdana" w:cs="Times New Roman"/>
          <w:b/>
          <w:sz w:val="24"/>
          <w:szCs w:val="24"/>
        </w:rPr>
      </w:pPr>
    </w:p>
    <w:p w14:paraId="4EDAEC5E" w14:textId="77777777" w:rsidR="00A7574E" w:rsidRPr="0012554B" w:rsidRDefault="00A7574E" w:rsidP="00601892">
      <w:pPr>
        <w:spacing w:after="0" w:line="240" w:lineRule="auto"/>
        <w:jc w:val="both"/>
        <w:rPr>
          <w:rFonts w:ascii="Verdana" w:eastAsia="MS Mincho" w:hAnsi="Verdana" w:cs="Times New Roman"/>
          <w:sz w:val="24"/>
          <w:szCs w:val="24"/>
        </w:rPr>
      </w:pPr>
    </w:p>
    <w:p w14:paraId="3FAAA252" w14:textId="77777777" w:rsidR="00A7574E" w:rsidRPr="0012554B" w:rsidRDefault="00A7574E" w:rsidP="00601892">
      <w:pPr>
        <w:spacing w:after="0" w:line="240" w:lineRule="auto"/>
        <w:jc w:val="both"/>
        <w:rPr>
          <w:rFonts w:ascii="Verdana" w:eastAsia="MS Mincho" w:hAnsi="Verdana" w:cs="Times New Roman"/>
          <w:sz w:val="24"/>
          <w:szCs w:val="24"/>
        </w:rPr>
      </w:pPr>
      <w:r w:rsidRPr="0012554B">
        <w:rPr>
          <w:rFonts w:ascii="Verdana" w:eastAsia="MS Mincho" w:hAnsi="Verdana" w:cs="Times New Roman"/>
          <w:sz w:val="24"/>
          <w:szCs w:val="24"/>
        </w:rPr>
        <w:t>Learning objectives:</w:t>
      </w:r>
    </w:p>
    <w:p w14:paraId="10220B45" w14:textId="77777777" w:rsidR="00A7574E" w:rsidRPr="0012554B" w:rsidRDefault="00A7574E" w:rsidP="00601892">
      <w:pPr>
        <w:spacing w:after="0" w:line="240" w:lineRule="auto"/>
        <w:jc w:val="both"/>
        <w:rPr>
          <w:rFonts w:ascii="Verdana" w:eastAsia="MS Mincho" w:hAnsi="Verdana" w:cs="Times New Roman"/>
          <w:sz w:val="24"/>
          <w:szCs w:val="24"/>
        </w:rPr>
      </w:pPr>
    </w:p>
    <w:p w14:paraId="051703A0" w14:textId="77777777" w:rsidR="00A7574E" w:rsidRPr="0012554B" w:rsidRDefault="00A7574E" w:rsidP="00601892">
      <w:pPr>
        <w:numPr>
          <w:ilvl w:val="0"/>
          <w:numId w:val="11"/>
        </w:numPr>
        <w:spacing w:after="0" w:line="240" w:lineRule="auto"/>
        <w:jc w:val="both"/>
        <w:rPr>
          <w:rFonts w:ascii="Verdana" w:eastAsia="MS Mincho" w:hAnsi="Verdana" w:cs="Times New Roman"/>
          <w:sz w:val="24"/>
          <w:szCs w:val="24"/>
        </w:rPr>
      </w:pPr>
      <w:r w:rsidRPr="0012554B">
        <w:rPr>
          <w:rFonts w:ascii="Verdana" w:eastAsia="MS Mincho" w:hAnsi="Verdana" w:cs="Times New Roman"/>
          <w:sz w:val="24"/>
          <w:szCs w:val="24"/>
        </w:rPr>
        <w:t>To explore and identify ‘Best Practice” when organising trips away from the Parish</w:t>
      </w:r>
      <w:r w:rsidR="00FC6985" w:rsidRPr="0012554B">
        <w:rPr>
          <w:rFonts w:ascii="Verdana" w:eastAsia="MS Mincho" w:hAnsi="Verdana" w:cs="Times New Roman"/>
          <w:sz w:val="24"/>
          <w:szCs w:val="24"/>
        </w:rPr>
        <w:t>.</w:t>
      </w:r>
    </w:p>
    <w:p w14:paraId="5EF2D562" w14:textId="77777777" w:rsidR="00A7574E" w:rsidRPr="0012554B" w:rsidRDefault="00A7574E" w:rsidP="00601892">
      <w:pPr>
        <w:numPr>
          <w:ilvl w:val="0"/>
          <w:numId w:val="11"/>
        </w:numPr>
        <w:spacing w:after="0" w:line="240" w:lineRule="auto"/>
        <w:jc w:val="both"/>
        <w:rPr>
          <w:rFonts w:ascii="Verdana" w:eastAsia="MS Mincho" w:hAnsi="Verdana" w:cs="Times New Roman"/>
          <w:sz w:val="24"/>
          <w:szCs w:val="24"/>
        </w:rPr>
      </w:pPr>
      <w:r w:rsidRPr="0012554B">
        <w:rPr>
          <w:rFonts w:ascii="Verdana" w:eastAsia="MS Mincho" w:hAnsi="Verdana" w:cs="Times New Roman"/>
          <w:sz w:val="24"/>
          <w:szCs w:val="24"/>
        </w:rPr>
        <w:t>To gain knowledge of relevant legislation and guidelines including insurance issues, risk assessment, policies, consent, care plans and safeguarding</w:t>
      </w:r>
      <w:r w:rsidR="00FC6985" w:rsidRPr="0012554B">
        <w:rPr>
          <w:rFonts w:ascii="Verdana" w:eastAsia="MS Mincho" w:hAnsi="Verdana" w:cs="Times New Roman"/>
          <w:sz w:val="24"/>
          <w:szCs w:val="24"/>
        </w:rPr>
        <w:t>.</w:t>
      </w:r>
    </w:p>
    <w:p w14:paraId="24F0FCA6" w14:textId="77777777" w:rsidR="00A7574E" w:rsidRPr="0012554B" w:rsidRDefault="00A7574E" w:rsidP="00601892">
      <w:pPr>
        <w:numPr>
          <w:ilvl w:val="0"/>
          <w:numId w:val="11"/>
        </w:numPr>
        <w:spacing w:after="0" w:line="240" w:lineRule="auto"/>
        <w:jc w:val="both"/>
        <w:rPr>
          <w:rFonts w:ascii="Verdana" w:eastAsia="MS Mincho" w:hAnsi="Verdana" w:cs="Times New Roman"/>
          <w:sz w:val="24"/>
          <w:szCs w:val="24"/>
        </w:rPr>
      </w:pPr>
      <w:r w:rsidRPr="0012554B">
        <w:rPr>
          <w:rFonts w:ascii="Verdana" w:eastAsia="MS Mincho" w:hAnsi="Verdana" w:cs="Times New Roman"/>
          <w:sz w:val="24"/>
          <w:szCs w:val="24"/>
        </w:rPr>
        <w:t>How to incorporate biblical teachi</w:t>
      </w:r>
      <w:r w:rsidR="00FC6985" w:rsidRPr="0012554B">
        <w:rPr>
          <w:rFonts w:ascii="Verdana" w:eastAsia="MS Mincho" w:hAnsi="Verdana" w:cs="Times New Roman"/>
          <w:sz w:val="24"/>
          <w:szCs w:val="24"/>
        </w:rPr>
        <w:t>ng programmes into residentials.</w:t>
      </w:r>
    </w:p>
    <w:p w14:paraId="4C19434C" w14:textId="77777777" w:rsidR="00A7574E" w:rsidRPr="0012554B" w:rsidRDefault="00A7574E" w:rsidP="00601892">
      <w:pPr>
        <w:numPr>
          <w:ilvl w:val="0"/>
          <w:numId w:val="11"/>
        </w:numPr>
        <w:spacing w:after="0" w:line="240" w:lineRule="auto"/>
        <w:jc w:val="both"/>
        <w:rPr>
          <w:rFonts w:ascii="Verdana" w:eastAsia="MS Mincho" w:hAnsi="Verdana" w:cs="Times New Roman"/>
          <w:sz w:val="24"/>
          <w:szCs w:val="24"/>
        </w:rPr>
      </w:pPr>
      <w:r w:rsidRPr="0012554B">
        <w:rPr>
          <w:rFonts w:ascii="Verdana" w:eastAsia="MS Mincho" w:hAnsi="Verdana" w:cs="Times New Roman"/>
          <w:sz w:val="24"/>
          <w:szCs w:val="24"/>
        </w:rPr>
        <w:t>How to create an effective team ministry within residential settings</w:t>
      </w:r>
      <w:r w:rsidR="00FC6985" w:rsidRPr="0012554B">
        <w:rPr>
          <w:rFonts w:ascii="Verdana" w:eastAsia="MS Mincho" w:hAnsi="Verdana" w:cs="Times New Roman"/>
          <w:sz w:val="24"/>
          <w:szCs w:val="24"/>
        </w:rPr>
        <w:t>.</w:t>
      </w:r>
    </w:p>
    <w:p w14:paraId="00379008" w14:textId="77777777" w:rsidR="00A7574E" w:rsidRPr="0012554B" w:rsidRDefault="00A7574E" w:rsidP="00601892">
      <w:pPr>
        <w:spacing w:after="0" w:line="240" w:lineRule="auto"/>
        <w:jc w:val="both"/>
        <w:rPr>
          <w:rFonts w:ascii="Verdana" w:eastAsia="MS Mincho" w:hAnsi="Verdana" w:cs="Times New Roman"/>
          <w:sz w:val="24"/>
          <w:szCs w:val="24"/>
        </w:rPr>
      </w:pPr>
    </w:p>
    <w:p w14:paraId="6E9D3914" w14:textId="77777777" w:rsidR="00A7574E" w:rsidRPr="0012554B" w:rsidRDefault="00A7574E" w:rsidP="00601892">
      <w:pPr>
        <w:spacing w:after="0" w:line="240" w:lineRule="auto"/>
        <w:jc w:val="both"/>
        <w:rPr>
          <w:rFonts w:ascii="Verdana" w:eastAsia="MS Mincho" w:hAnsi="Verdana" w:cs="Times New Roman"/>
          <w:sz w:val="24"/>
          <w:szCs w:val="24"/>
        </w:rPr>
      </w:pPr>
    </w:p>
    <w:p w14:paraId="1C9E2711" w14:textId="77777777" w:rsidR="00D35E43" w:rsidRPr="0012554B" w:rsidRDefault="00D35E43" w:rsidP="00D35E43">
      <w:pPr>
        <w:spacing w:after="0" w:line="240" w:lineRule="auto"/>
        <w:jc w:val="both"/>
        <w:rPr>
          <w:rFonts w:ascii="Verdana" w:eastAsia="MS Mincho" w:hAnsi="Verdana" w:cs="Times New Roman"/>
          <w:b/>
          <w:sz w:val="24"/>
          <w:szCs w:val="24"/>
        </w:rPr>
      </w:pPr>
      <w:r w:rsidRPr="0012554B">
        <w:rPr>
          <w:rFonts w:ascii="Verdana" w:eastAsia="MS Mincho" w:hAnsi="Verdana" w:cs="Times New Roman"/>
          <w:b/>
          <w:sz w:val="24"/>
          <w:szCs w:val="24"/>
        </w:rPr>
        <w:t>Leading Small Groups with a Wide Age Range</w:t>
      </w:r>
    </w:p>
    <w:p w14:paraId="7A4D6973" w14:textId="77777777" w:rsidR="00D35E43" w:rsidRPr="0012554B" w:rsidRDefault="00D35E43" w:rsidP="00D35E43">
      <w:pPr>
        <w:spacing w:after="0" w:line="240" w:lineRule="auto"/>
        <w:jc w:val="both"/>
        <w:rPr>
          <w:rFonts w:ascii="Verdana" w:eastAsia="MS Mincho" w:hAnsi="Verdana" w:cs="Times New Roman"/>
          <w:sz w:val="24"/>
          <w:szCs w:val="24"/>
        </w:rPr>
      </w:pPr>
    </w:p>
    <w:p w14:paraId="06D35C6A" w14:textId="77777777" w:rsidR="00D35E43" w:rsidRPr="0012554B" w:rsidRDefault="00D35E43" w:rsidP="00E01352">
      <w:pPr>
        <w:spacing w:after="0" w:line="240" w:lineRule="auto"/>
        <w:jc w:val="both"/>
        <w:rPr>
          <w:rFonts w:ascii="Verdana" w:eastAsia="MS Mincho" w:hAnsi="Verdana" w:cs="Arial"/>
          <w:sz w:val="24"/>
          <w:szCs w:val="24"/>
        </w:rPr>
      </w:pPr>
      <w:r w:rsidRPr="0012554B">
        <w:rPr>
          <w:rFonts w:ascii="Verdana" w:eastAsia="MS Mincho" w:hAnsi="Verdana" w:cs="Arial"/>
          <w:sz w:val="24"/>
          <w:szCs w:val="24"/>
        </w:rPr>
        <w:t>A session to help you make the most of small groups of chi</w:t>
      </w:r>
      <w:r w:rsidR="00E01352" w:rsidRPr="0012554B">
        <w:rPr>
          <w:rFonts w:ascii="Verdana" w:eastAsia="MS Mincho" w:hAnsi="Verdana" w:cs="Arial"/>
          <w:sz w:val="24"/>
          <w:szCs w:val="24"/>
        </w:rPr>
        <w:t xml:space="preserve">ldren across a wide age range, </w:t>
      </w:r>
      <w:r w:rsidRPr="0012554B">
        <w:rPr>
          <w:rFonts w:ascii="Verdana" w:eastAsia="MS Mincho" w:hAnsi="Verdana" w:cs="Arial"/>
          <w:sz w:val="24"/>
          <w:szCs w:val="24"/>
        </w:rPr>
        <w:t>acknowledging both the difficulties and the opportunities of such groups.</w:t>
      </w:r>
    </w:p>
    <w:p w14:paraId="758CF6E4" w14:textId="77777777" w:rsidR="00D35E43" w:rsidRPr="0012554B" w:rsidRDefault="00D35E43" w:rsidP="00E01352">
      <w:pPr>
        <w:spacing w:after="0" w:line="240" w:lineRule="auto"/>
        <w:jc w:val="both"/>
        <w:rPr>
          <w:rFonts w:ascii="Verdana" w:eastAsia="MS Mincho" w:hAnsi="Verdana" w:cs="Arial"/>
          <w:sz w:val="24"/>
          <w:szCs w:val="24"/>
        </w:rPr>
      </w:pPr>
    </w:p>
    <w:p w14:paraId="3BE8855C" w14:textId="77777777" w:rsidR="00D35E43" w:rsidRPr="0012554B" w:rsidRDefault="00D35E43" w:rsidP="00E01352">
      <w:pPr>
        <w:spacing w:after="0" w:line="240" w:lineRule="auto"/>
        <w:jc w:val="both"/>
        <w:rPr>
          <w:rFonts w:ascii="Verdana" w:eastAsia="MS Mincho" w:hAnsi="Verdana" w:cs="Times New Roman"/>
          <w:sz w:val="24"/>
          <w:szCs w:val="24"/>
        </w:rPr>
      </w:pPr>
      <w:r w:rsidRPr="0012554B">
        <w:rPr>
          <w:rFonts w:ascii="Verdana" w:eastAsia="MS Mincho" w:hAnsi="Verdana" w:cs="Times New Roman"/>
          <w:sz w:val="24"/>
          <w:szCs w:val="24"/>
        </w:rPr>
        <w:t>Learning objectives:</w:t>
      </w:r>
    </w:p>
    <w:p w14:paraId="6250F010" w14:textId="77777777" w:rsidR="00D35E43" w:rsidRPr="0012554B" w:rsidRDefault="00D35E43" w:rsidP="00E01352">
      <w:pPr>
        <w:spacing w:after="0" w:line="240" w:lineRule="auto"/>
        <w:jc w:val="both"/>
        <w:rPr>
          <w:rFonts w:ascii="Verdana" w:eastAsia="MS Mincho" w:hAnsi="Verdana" w:cs="Times New Roman"/>
          <w:sz w:val="24"/>
          <w:szCs w:val="24"/>
        </w:rPr>
      </w:pPr>
    </w:p>
    <w:p w14:paraId="56168741" w14:textId="77777777" w:rsidR="00D35E43" w:rsidRPr="0012554B" w:rsidRDefault="00D35E43" w:rsidP="00E01352">
      <w:pPr>
        <w:numPr>
          <w:ilvl w:val="0"/>
          <w:numId w:val="12"/>
        </w:numPr>
        <w:spacing w:after="0" w:line="240" w:lineRule="auto"/>
        <w:jc w:val="both"/>
        <w:rPr>
          <w:rFonts w:ascii="Verdana" w:eastAsia="MS Mincho" w:hAnsi="Verdana" w:cs="Times New Roman"/>
          <w:sz w:val="24"/>
          <w:szCs w:val="24"/>
        </w:rPr>
      </w:pPr>
      <w:r w:rsidRPr="0012554B">
        <w:rPr>
          <w:rFonts w:ascii="Verdana" w:eastAsia="MS Mincho" w:hAnsi="Verdana" w:cs="Times New Roman"/>
          <w:sz w:val="24"/>
          <w:szCs w:val="24"/>
        </w:rPr>
        <w:t>To explore the challenges and opportunities of leading a small group with a wide age range</w:t>
      </w:r>
      <w:r w:rsidR="009160B1" w:rsidRPr="0012554B">
        <w:rPr>
          <w:rFonts w:ascii="Verdana" w:eastAsia="MS Mincho" w:hAnsi="Verdana" w:cs="Times New Roman"/>
          <w:sz w:val="24"/>
          <w:szCs w:val="24"/>
        </w:rPr>
        <w:t>.</w:t>
      </w:r>
    </w:p>
    <w:p w14:paraId="394FA29A" w14:textId="77777777" w:rsidR="00B2124C" w:rsidRPr="0012554B" w:rsidRDefault="00B2124C" w:rsidP="00E01352">
      <w:pPr>
        <w:numPr>
          <w:ilvl w:val="0"/>
          <w:numId w:val="12"/>
        </w:numPr>
        <w:spacing w:after="0" w:line="240" w:lineRule="auto"/>
        <w:jc w:val="both"/>
        <w:rPr>
          <w:rFonts w:ascii="Verdana" w:eastAsia="MS Mincho" w:hAnsi="Verdana" w:cs="Times New Roman"/>
          <w:sz w:val="24"/>
          <w:szCs w:val="24"/>
        </w:rPr>
      </w:pPr>
      <w:r w:rsidRPr="0012554B">
        <w:rPr>
          <w:rFonts w:ascii="Verdana" w:eastAsia="MS Mincho" w:hAnsi="Verdana" w:cs="Arial"/>
          <w:sz w:val="24"/>
          <w:szCs w:val="24"/>
        </w:rPr>
        <w:t>To know some creative strategies to maximise the benefits &amp; minimise the problems</w:t>
      </w:r>
      <w:r w:rsidR="009160B1" w:rsidRPr="0012554B">
        <w:rPr>
          <w:rFonts w:ascii="Verdana" w:eastAsia="MS Mincho" w:hAnsi="Verdana" w:cs="Arial"/>
          <w:sz w:val="24"/>
          <w:szCs w:val="24"/>
        </w:rPr>
        <w:t>.</w:t>
      </w:r>
    </w:p>
    <w:p w14:paraId="3F1DCD8E" w14:textId="77777777" w:rsidR="00B2124C" w:rsidRPr="0012554B" w:rsidRDefault="00B2124C" w:rsidP="00E01352">
      <w:pPr>
        <w:numPr>
          <w:ilvl w:val="0"/>
          <w:numId w:val="12"/>
        </w:numPr>
        <w:spacing w:after="0" w:line="240" w:lineRule="auto"/>
        <w:jc w:val="both"/>
        <w:rPr>
          <w:rFonts w:ascii="Verdana" w:eastAsia="MS Mincho" w:hAnsi="Verdana" w:cs="Times New Roman"/>
          <w:sz w:val="24"/>
          <w:szCs w:val="24"/>
        </w:rPr>
      </w:pPr>
      <w:r w:rsidRPr="0012554B">
        <w:rPr>
          <w:rFonts w:ascii="Verdana" w:eastAsia="MS Mincho" w:hAnsi="Verdana" w:cs="Times New Roman"/>
          <w:sz w:val="24"/>
          <w:szCs w:val="24"/>
        </w:rPr>
        <w:t>To be aware of resources that work effectively with such groups</w:t>
      </w:r>
      <w:r w:rsidR="009160B1" w:rsidRPr="0012554B">
        <w:rPr>
          <w:rFonts w:ascii="Verdana" w:eastAsia="MS Mincho" w:hAnsi="Verdana" w:cs="Times New Roman"/>
          <w:sz w:val="24"/>
          <w:szCs w:val="24"/>
        </w:rPr>
        <w:t>.</w:t>
      </w:r>
      <w:r w:rsidRPr="0012554B">
        <w:rPr>
          <w:rFonts w:ascii="Verdana" w:eastAsia="MS Mincho" w:hAnsi="Verdana" w:cs="Times New Roman"/>
          <w:sz w:val="24"/>
          <w:szCs w:val="24"/>
        </w:rPr>
        <w:t xml:space="preserve"> </w:t>
      </w:r>
    </w:p>
    <w:p w14:paraId="756391BB" w14:textId="77777777" w:rsidR="00B2124C" w:rsidRPr="0012554B" w:rsidRDefault="00B2124C" w:rsidP="00E01352">
      <w:pPr>
        <w:spacing w:after="0" w:line="240" w:lineRule="auto"/>
        <w:jc w:val="both"/>
        <w:rPr>
          <w:rFonts w:ascii="Verdana" w:eastAsia="MS Mincho" w:hAnsi="Verdana" w:cs="Arial"/>
          <w:b/>
          <w:sz w:val="24"/>
          <w:szCs w:val="24"/>
        </w:rPr>
      </w:pPr>
    </w:p>
    <w:p w14:paraId="07DAA846" w14:textId="77777777" w:rsidR="009734E6" w:rsidRPr="0012554B" w:rsidRDefault="009734E6" w:rsidP="00E01352">
      <w:pPr>
        <w:spacing w:before="100" w:beforeAutospacing="1" w:after="100" w:afterAutospacing="1" w:line="384" w:lineRule="atLeast"/>
        <w:jc w:val="both"/>
        <w:rPr>
          <w:rFonts w:ascii="Verdana" w:hAnsi="Verdana" w:cs="Arial"/>
          <w:b/>
          <w:color w:val="333333"/>
          <w:sz w:val="24"/>
          <w:szCs w:val="24"/>
        </w:rPr>
      </w:pPr>
      <w:r w:rsidRPr="0012554B">
        <w:rPr>
          <w:rFonts w:ascii="Verdana" w:hAnsi="Verdana" w:cs="Arial"/>
          <w:b/>
          <w:color w:val="333333"/>
          <w:sz w:val="24"/>
          <w:szCs w:val="24"/>
        </w:rPr>
        <w:t>Pastoral Care</w:t>
      </w:r>
    </w:p>
    <w:p w14:paraId="6A764A49" w14:textId="3EE6A844" w:rsidR="009734E6" w:rsidRPr="0012554B" w:rsidRDefault="009734E6" w:rsidP="00E01352">
      <w:pPr>
        <w:spacing w:before="100" w:beforeAutospacing="1" w:after="100" w:afterAutospacing="1" w:line="240" w:lineRule="auto"/>
        <w:jc w:val="both"/>
        <w:rPr>
          <w:rFonts w:ascii="Verdana" w:hAnsi="Verdana" w:cs="Arial"/>
          <w:color w:val="333333"/>
          <w:sz w:val="24"/>
          <w:szCs w:val="24"/>
        </w:rPr>
      </w:pPr>
      <w:r w:rsidRPr="0012554B">
        <w:rPr>
          <w:rFonts w:ascii="Verdana" w:hAnsi="Verdana" w:cs="Arial"/>
          <w:color w:val="333333"/>
          <w:sz w:val="24"/>
          <w:szCs w:val="24"/>
        </w:rPr>
        <w:t xml:space="preserve">This session helps those who are actively involved in children and young people’s </w:t>
      </w:r>
      <w:r w:rsidR="00AF5559" w:rsidRPr="0012554B">
        <w:rPr>
          <w:rFonts w:ascii="Verdana" w:hAnsi="Verdana" w:cs="Arial"/>
          <w:color w:val="333333"/>
          <w:sz w:val="24"/>
          <w:szCs w:val="24"/>
        </w:rPr>
        <w:t>ministry,</w:t>
      </w:r>
      <w:r w:rsidRPr="0012554B">
        <w:rPr>
          <w:rFonts w:ascii="Verdana" w:hAnsi="Verdana" w:cs="Arial"/>
          <w:color w:val="333333"/>
          <w:sz w:val="24"/>
          <w:szCs w:val="24"/>
        </w:rPr>
        <w:t xml:space="preserve"> who are or will in the future find themselves in a position of supporting children and young people pastorally. This may be in the area of change, transition, faith formation or discipleship.</w:t>
      </w:r>
    </w:p>
    <w:p w14:paraId="570CCFF3" w14:textId="77777777" w:rsidR="009734E6" w:rsidRPr="0012554B" w:rsidRDefault="009734E6" w:rsidP="00E01352">
      <w:pPr>
        <w:spacing w:before="100" w:beforeAutospacing="1" w:after="100" w:afterAutospacing="1" w:line="384" w:lineRule="atLeast"/>
        <w:jc w:val="both"/>
        <w:rPr>
          <w:rFonts w:ascii="Verdana" w:hAnsi="Verdana" w:cs="Arial"/>
          <w:color w:val="333333"/>
          <w:sz w:val="24"/>
          <w:szCs w:val="24"/>
        </w:rPr>
      </w:pPr>
      <w:r w:rsidRPr="0012554B">
        <w:rPr>
          <w:rFonts w:ascii="Verdana" w:hAnsi="Verdana" w:cs="Arial"/>
          <w:color w:val="333333"/>
          <w:sz w:val="24"/>
          <w:szCs w:val="24"/>
        </w:rPr>
        <w:t>Learning Objectives</w:t>
      </w:r>
      <w:r w:rsidR="00A92391" w:rsidRPr="0012554B">
        <w:rPr>
          <w:rFonts w:ascii="Verdana" w:hAnsi="Verdana" w:cs="Arial"/>
          <w:color w:val="333333"/>
          <w:sz w:val="24"/>
          <w:szCs w:val="24"/>
        </w:rPr>
        <w:t>:</w:t>
      </w:r>
    </w:p>
    <w:p w14:paraId="219279AB" w14:textId="77777777" w:rsidR="009734E6" w:rsidRPr="0012554B" w:rsidRDefault="009734E6" w:rsidP="00E01352">
      <w:pPr>
        <w:pStyle w:val="ListParagraph"/>
        <w:numPr>
          <w:ilvl w:val="0"/>
          <w:numId w:val="18"/>
        </w:numPr>
        <w:spacing w:after="0" w:line="240" w:lineRule="auto"/>
        <w:ind w:left="360"/>
        <w:jc w:val="both"/>
        <w:textAlignment w:val="baseline"/>
        <w:rPr>
          <w:rFonts w:ascii="Verdana" w:eastAsia="Times New Roman" w:hAnsi="Verdana" w:cs="Arial"/>
          <w:color w:val="AA272F"/>
          <w:sz w:val="24"/>
          <w:szCs w:val="24"/>
          <w:lang w:eastAsia="en-GB"/>
        </w:rPr>
      </w:pPr>
      <w:r w:rsidRPr="0012554B">
        <w:rPr>
          <w:rFonts w:ascii="Verdana" w:eastAsia="MS PGothic" w:hAnsi="Verdana" w:cs="Arial"/>
          <w:color w:val="000000"/>
          <w:kern w:val="24"/>
          <w:sz w:val="24"/>
          <w:szCs w:val="24"/>
          <w:lang w:val="en-US" w:eastAsia="en-GB"/>
        </w:rPr>
        <w:t>For participants to gain knowledge and confidence in discipleship and pastoral care of children &amp; young people</w:t>
      </w:r>
      <w:r w:rsidR="009160B1" w:rsidRPr="0012554B">
        <w:rPr>
          <w:rFonts w:ascii="Verdana" w:eastAsia="MS PGothic" w:hAnsi="Verdana" w:cs="Arial"/>
          <w:color w:val="000000"/>
          <w:kern w:val="24"/>
          <w:sz w:val="24"/>
          <w:szCs w:val="24"/>
          <w:lang w:val="en-US" w:eastAsia="en-GB"/>
        </w:rPr>
        <w:t>.</w:t>
      </w:r>
    </w:p>
    <w:p w14:paraId="0B52472D" w14:textId="77777777" w:rsidR="009734E6" w:rsidRPr="0012554B" w:rsidRDefault="009734E6" w:rsidP="00E01352">
      <w:pPr>
        <w:pStyle w:val="ListParagraph"/>
        <w:numPr>
          <w:ilvl w:val="0"/>
          <w:numId w:val="12"/>
        </w:numPr>
        <w:spacing w:after="0" w:line="240" w:lineRule="auto"/>
        <w:jc w:val="both"/>
        <w:textAlignment w:val="baseline"/>
        <w:rPr>
          <w:rFonts w:ascii="Verdana" w:eastAsia="Times New Roman" w:hAnsi="Verdana" w:cs="Arial"/>
          <w:color w:val="AA272F"/>
          <w:sz w:val="24"/>
          <w:szCs w:val="24"/>
          <w:lang w:eastAsia="en-GB"/>
        </w:rPr>
      </w:pPr>
      <w:r w:rsidRPr="0012554B">
        <w:rPr>
          <w:rFonts w:ascii="Verdana" w:eastAsia="MS PGothic" w:hAnsi="Verdana" w:cs="Arial"/>
          <w:color w:val="000000"/>
          <w:kern w:val="24"/>
          <w:sz w:val="24"/>
          <w:szCs w:val="24"/>
          <w:lang w:val="en-US" w:eastAsia="en-GB"/>
        </w:rPr>
        <w:t>To use a range of skills, methods and resources to engage positively with children &amp; young people</w:t>
      </w:r>
      <w:r w:rsidR="009160B1" w:rsidRPr="0012554B">
        <w:rPr>
          <w:rFonts w:ascii="Verdana" w:eastAsia="MS PGothic" w:hAnsi="Verdana" w:cs="Arial"/>
          <w:color w:val="000000"/>
          <w:kern w:val="24"/>
          <w:sz w:val="24"/>
          <w:szCs w:val="24"/>
          <w:lang w:val="en-US" w:eastAsia="en-GB"/>
        </w:rPr>
        <w:t>.</w:t>
      </w:r>
    </w:p>
    <w:p w14:paraId="6E8149B5" w14:textId="77777777" w:rsidR="009734E6" w:rsidRPr="0012554B" w:rsidRDefault="009734E6" w:rsidP="00E01352">
      <w:pPr>
        <w:pStyle w:val="ListParagraph"/>
        <w:numPr>
          <w:ilvl w:val="0"/>
          <w:numId w:val="12"/>
        </w:numPr>
        <w:spacing w:after="0" w:line="240" w:lineRule="auto"/>
        <w:jc w:val="both"/>
        <w:textAlignment w:val="baseline"/>
        <w:rPr>
          <w:rFonts w:ascii="Verdana" w:eastAsia="Times New Roman" w:hAnsi="Verdana" w:cs="Arial"/>
          <w:color w:val="AA272F"/>
          <w:sz w:val="24"/>
          <w:szCs w:val="24"/>
          <w:lang w:eastAsia="en-GB"/>
        </w:rPr>
      </w:pPr>
      <w:r w:rsidRPr="0012554B">
        <w:rPr>
          <w:rFonts w:ascii="Verdana" w:eastAsia="MS PGothic" w:hAnsi="Verdana" w:cs="Arial"/>
          <w:color w:val="000000"/>
          <w:kern w:val="24"/>
          <w:sz w:val="24"/>
          <w:szCs w:val="24"/>
          <w:lang w:val="en-US" w:eastAsia="en-GB"/>
        </w:rPr>
        <w:t>Identify and demonstrate the difference to pastoral and discipleship ministry with children &amp; young people</w:t>
      </w:r>
      <w:r w:rsidR="009160B1" w:rsidRPr="0012554B">
        <w:rPr>
          <w:rFonts w:ascii="Verdana" w:eastAsia="MS PGothic" w:hAnsi="Verdana" w:cs="Arial"/>
          <w:color w:val="000000"/>
          <w:kern w:val="24"/>
          <w:sz w:val="24"/>
          <w:szCs w:val="24"/>
          <w:lang w:val="en-US" w:eastAsia="en-GB"/>
        </w:rPr>
        <w:t>.</w:t>
      </w:r>
    </w:p>
    <w:p w14:paraId="70F5A614" w14:textId="77777777" w:rsidR="009734E6" w:rsidRPr="0012554B" w:rsidRDefault="009734E6" w:rsidP="00E01352">
      <w:pPr>
        <w:pStyle w:val="ListParagraph"/>
        <w:numPr>
          <w:ilvl w:val="0"/>
          <w:numId w:val="12"/>
        </w:numPr>
        <w:spacing w:after="0" w:line="240" w:lineRule="auto"/>
        <w:jc w:val="both"/>
        <w:textAlignment w:val="baseline"/>
        <w:rPr>
          <w:rFonts w:ascii="Verdana" w:eastAsia="Times New Roman" w:hAnsi="Verdana" w:cs="Arial"/>
          <w:color w:val="AA272F"/>
          <w:sz w:val="24"/>
          <w:szCs w:val="24"/>
          <w:lang w:eastAsia="en-GB"/>
        </w:rPr>
      </w:pPr>
      <w:r w:rsidRPr="0012554B">
        <w:rPr>
          <w:rFonts w:ascii="Verdana" w:eastAsia="MS PGothic" w:hAnsi="Verdana" w:cs="Arial"/>
          <w:color w:val="000000"/>
          <w:kern w:val="24"/>
          <w:sz w:val="24"/>
          <w:szCs w:val="24"/>
          <w:lang w:val="en-US" w:eastAsia="en-GB"/>
        </w:rPr>
        <w:t xml:space="preserve">Begin to build a </w:t>
      </w:r>
      <w:r w:rsidRPr="0012554B">
        <w:rPr>
          <w:rFonts w:ascii="Verdana" w:eastAsia="MS PGothic" w:hAnsi="Verdana" w:cs="Arial"/>
          <w:color w:val="000000"/>
          <w:kern w:val="24"/>
          <w:sz w:val="24"/>
          <w:szCs w:val="24"/>
          <w:lang w:eastAsia="ja-JP"/>
        </w:rPr>
        <w:t>‘</w:t>
      </w:r>
      <w:r w:rsidRPr="0012554B">
        <w:rPr>
          <w:rFonts w:ascii="Verdana" w:eastAsia="MS PGothic" w:hAnsi="Verdana" w:cs="Arial"/>
          <w:color w:val="000000"/>
          <w:kern w:val="24"/>
          <w:sz w:val="24"/>
          <w:szCs w:val="24"/>
          <w:lang w:val="en-US" w:eastAsia="en-GB"/>
        </w:rPr>
        <w:t>tool kit</w:t>
      </w:r>
      <w:r w:rsidRPr="0012554B">
        <w:rPr>
          <w:rFonts w:ascii="Verdana" w:eastAsia="MS PGothic" w:hAnsi="Verdana" w:cs="Arial"/>
          <w:color w:val="000000"/>
          <w:kern w:val="24"/>
          <w:sz w:val="24"/>
          <w:szCs w:val="24"/>
          <w:lang w:eastAsia="ja-JP"/>
        </w:rPr>
        <w:t>’</w:t>
      </w:r>
      <w:r w:rsidRPr="0012554B">
        <w:rPr>
          <w:rFonts w:ascii="Verdana" w:eastAsia="MS PGothic" w:hAnsi="Verdana" w:cs="Arial"/>
          <w:color w:val="000000"/>
          <w:kern w:val="24"/>
          <w:sz w:val="24"/>
          <w:szCs w:val="24"/>
          <w:lang w:val="en-US" w:eastAsia="en-GB"/>
        </w:rPr>
        <w:t xml:space="preserve"> of resources for use in the ministry of pastoral care and spiritual discipleship of children &amp; young people</w:t>
      </w:r>
      <w:r w:rsidR="009160B1" w:rsidRPr="0012554B">
        <w:rPr>
          <w:rFonts w:ascii="Verdana" w:eastAsia="MS PGothic" w:hAnsi="Verdana" w:cs="Arial"/>
          <w:color w:val="000000"/>
          <w:kern w:val="24"/>
          <w:sz w:val="24"/>
          <w:szCs w:val="24"/>
          <w:lang w:val="en-US" w:eastAsia="en-GB"/>
        </w:rPr>
        <w:t>.</w:t>
      </w:r>
    </w:p>
    <w:p w14:paraId="1AF13AE3" w14:textId="77777777" w:rsidR="00A7574E" w:rsidRPr="0012554B" w:rsidRDefault="00A7574E" w:rsidP="00E01352">
      <w:pPr>
        <w:spacing w:after="0" w:line="240" w:lineRule="auto"/>
        <w:jc w:val="both"/>
        <w:rPr>
          <w:rFonts w:ascii="Verdana" w:eastAsia="MS Mincho" w:hAnsi="Verdana" w:cs="Arial"/>
          <w:sz w:val="24"/>
          <w:szCs w:val="24"/>
        </w:rPr>
      </w:pPr>
    </w:p>
    <w:p w14:paraId="336CE66A" w14:textId="77777777" w:rsidR="00A7574E" w:rsidRPr="0012554B" w:rsidRDefault="00A7574E" w:rsidP="00E01352">
      <w:pPr>
        <w:spacing w:after="0" w:line="240" w:lineRule="auto"/>
        <w:jc w:val="both"/>
        <w:rPr>
          <w:rFonts w:ascii="Verdana" w:eastAsia="MS Mincho" w:hAnsi="Verdana" w:cs="Arial"/>
          <w:sz w:val="24"/>
          <w:szCs w:val="24"/>
        </w:rPr>
      </w:pPr>
    </w:p>
    <w:p w14:paraId="330E75F1" w14:textId="2C0A0161" w:rsidR="007F6045" w:rsidRPr="00D9182B" w:rsidRDefault="00A7574E" w:rsidP="005B42C1">
      <w:pPr>
        <w:spacing w:after="0" w:line="240" w:lineRule="auto"/>
        <w:jc w:val="both"/>
        <w:rPr>
          <w:rFonts w:ascii="Verdana" w:eastAsia="MS Mincho" w:hAnsi="Verdana" w:cs="Times New Roman"/>
          <w:b/>
          <w:sz w:val="24"/>
          <w:szCs w:val="24"/>
          <w:u w:val="single"/>
        </w:rPr>
      </w:pPr>
      <w:r w:rsidRPr="0012554B">
        <w:rPr>
          <w:rFonts w:ascii="Verdana" w:eastAsia="MS Mincho" w:hAnsi="Verdana" w:cs="Times New Roman"/>
          <w:b/>
          <w:sz w:val="24"/>
          <w:szCs w:val="24"/>
        </w:rPr>
        <w:lastRenderedPageBreak/>
        <w:t>Safeguarding &amp; Responding to Concerns</w:t>
      </w:r>
      <w:r w:rsidR="00912348" w:rsidRPr="0012554B">
        <w:rPr>
          <w:rFonts w:ascii="Verdana" w:eastAsia="MS Mincho" w:hAnsi="Verdana" w:cs="Times New Roman"/>
          <w:b/>
          <w:sz w:val="24"/>
          <w:szCs w:val="24"/>
        </w:rPr>
        <w:t xml:space="preserve"> - </w:t>
      </w:r>
      <w:r w:rsidR="007F6045" w:rsidRPr="0012554B">
        <w:rPr>
          <w:rFonts w:ascii="Verdana" w:hAnsi="Verdana" w:cs="Arial"/>
          <w:b/>
          <w:sz w:val="24"/>
          <w:szCs w:val="24"/>
        </w:rPr>
        <w:t>Good Practice in safeguarding children and young people</w:t>
      </w:r>
    </w:p>
    <w:p w14:paraId="4CCF5FBD" w14:textId="77777777" w:rsidR="00511E48" w:rsidRPr="0012554B" w:rsidRDefault="00511E48" w:rsidP="007F6045">
      <w:pPr>
        <w:rPr>
          <w:rFonts w:ascii="Verdana" w:hAnsi="Verdana" w:cs="Arial"/>
          <w:b/>
          <w:sz w:val="24"/>
          <w:szCs w:val="24"/>
        </w:rPr>
      </w:pPr>
    </w:p>
    <w:p w14:paraId="4A98B08C" w14:textId="77777777" w:rsidR="007F6045" w:rsidRPr="0012554B" w:rsidRDefault="007F6045" w:rsidP="009160B1">
      <w:pPr>
        <w:jc w:val="both"/>
        <w:rPr>
          <w:rFonts w:ascii="Verdana" w:hAnsi="Verdana" w:cs="Arial"/>
          <w:sz w:val="24"/>
          <w:szCs w:val="24"/>
        </w:rPr>
      </w:pPr>
      <w:r w:rsidRPr="0012554B">
        <w:rPr>
          <w:rFonts w:ascii="Verdana" w:hAnsi="Verdana" w:cs="Arial"/>
          <w:sz w:val="24"/>
          <w:szCs w:val="24"/>
        </w:rPr>
        <w:t xml:space="preserve">This session will enable those who work with children and young people to better understand the practical implications </w:t>
      </w:r>
      <w:r w:rsidR="009160B1" w:rsidRPr="0012554B">
        <w:rPr>
          <w:rFonts w:ascii="Verdana" w:hAnsi="Verdana" w:cs="Arial"/>
          <w:sz w:val="24"/>
          <w:szCs w:val="24"/>
        </w:rPr>
        <w:t>for their role of the Diocesan Safeguarding P</w:t>
      </w:r>
      <w:r w:rsidRPr="0012554B">
        <w:rPr>
          <w:rFonts w:ascii="Verdana" w:hAnsi="Verdana" w:cs="Arial"/>
          <w:sz w:val="24"/>
          <w:szCs w:val="24"/>
        </w:rPr>
        <w:t>olicy, procedures and guidance.</w:t>
      </w:r>
    </w:p>
    <w:p w14:paraId="5EB9D15C" w14:textId="77777777" w:rsidR="007F6045" w:rsidRPr="0012554B" w:rsidRDefault="007F6045" w:rsidP="009160B1">
      <w:pPr>
        <w:jc w:val="both"/>
        <w:rPr>
          <w:rFonts w:ascii="Verdana" w:hAnsi="Verdana" w:cs="Arial"/>
          <w:sz w:val="24"/>
          <w:szCs w:val="24"/>
        </w:rPr>
      </w:pPr>
      <w:r w:rsidRPr="0012554B">
        <w:rPr>
          <w:rFonts w:ascii="Verdana" w:hAnsi="Verdana" w:cs="Arial"/>
          <w:sz w:val="24"/>
          <w:szCs w:val="24"/>
        </w:rPr>
        <w:t>Learning objectives:</w:t>
      </w:r>
    </w:p>
    <w:p w14:paraId="19A1A2D9" w14:textId="77777777" w:rsidR="007F6045" w:rsidRPr="0012554B" w:rsidRDefault="007F6045" w:rsidP="009160B1">
      <w:pPr>
        <w:pStyle w:val="ListParagraph"/>
        <w:numPr>
          <w:ilvl w:val="0"/>
          <w:numId w:val="16"/>
        </w:numPr>
        <w:jc w:val="both"/>
        <w:rPr>
          <w:rFonts w:ascii="Verdana" w:hAnsi="Verdana" w:cs="Arial"/>
          <w:sz w:val="24"/>
          <w:szCs w:val="24"/>
        </w:rPr>
      </w:pPr>
      <w:r w:rsidRPr="0012554B">
        <w:rPr>
          <w:rFonts w:ascii="Verdana" w:hAnsi="Verdana" w:cs="Arial"/>
          <w:sz w:val="24"/>
          <w:szCs w:val="24"/>
        </w:rPr>
        <w:t>Participants understand that they have an important part to play in implementing the safeguarding policy.</w:t>
      </w:r>
    </w:p>
    <w:p w14:paraId="68F10BF0" w14:textId="77777777" w:rsidR="007F6045" w:rsidRPr="0012554B" w:rsidRDefault="007F6045" w:rsidP="009160B1">
      <w:pPr>
        <w:pStyle w:val="ListParagraph"/>
        <w:numPr>
          <w:ilvl w:val="0"/>
          <w:numId w:val="16"/>
        </w:numPr>
        <w:jc w:val="both"/>
        <w:rPr>
          <w:rFonts w:ascii="Verdana" w:hAnsi="Verdana" w:cs="Arial"/>
          <w:sz w:val="24"/>
          <w:szCs w:val="24"/>
        </w:rPr>
      </w:pPr>
      <w:r w:rsidRPr="0012554B">
        <w:rPr>
          <w:rFonts w:ascii="Verdana" w:hAnsi="Verdana" w:cs="Arial"/>
          <w:sz w:val="24"/>
          <w:szCs w:val="24"/>
        </w:rPr>
        <w:t>Participants are aware of key health and safety issues and procedures and understand how to get a good balance between the benefits and risks of activities for children and young people.</w:t>
      </w:r>
    </w:p>
    <w:p w14:paraId="0263DD5E" w14:textId="77777777" w:rsidR="007F6045" w:rsidRPr="0012554B" w:rsidRDefault="007F6045" w:rsidP="009160B1">
      <w:pPr>
        <w:pStyle w:val="ListParagraph"/>
        <w:numPr>
          <w:ilvl w:val="0"/>
          <w:numId w:val="16"/>
        </w:numPr>
        <w:jc w:val="both"/>
        <w:rPr>
          <w:rFonts w:ascii="Verdana" w:hAnsi="Verdana" w:cs="Arial"/>
          <w:sz w:val="24"/>
          <w:szCs w:val="24"/>
        </w:rPr>
      </w:pPr>
      <w:r w:rsidRPr="0012554B">
        <w:rPr>
          <w:rFonts w:ascii="Verdana" w:hAnsi="Verdana" w:cs="Arial"/>
          <w:sz w:val="24"/>
          <w:szCs w:val="24"/>
        </w:rPr>
        <w:t>Participants understand the importance of accountability, support and supervision for workers and know how to work together to a code of conduct.</w:t>
      </w:r>
    </w:p>
    <w:p w14:paraId="4C301732" w14:textId="77777777" w:rsidR="007F6045" w:rsidRPr="0012554B" w:rsidRDefault="007F6045" w:rsidP="009160B1">
      <w:pPr>
        <w:pStyle w:val="ListParagraph"/>
        <w:numPr>
          <w:ilvl w:val="0"/>
          <w:numId w:val="16"/>
        </w:numPr>
        <w:jc w:val="both"/>
        <w:rPr>
          <w:rFonts w:ascii="Verdana" w:hAnsi="Verdana" w:cs="Arial"/>
          <w:sz w:val="24"/>
          <w:szCs w:val="24"/>
        </w:rPr>
      </w:pPr>
      <w:r w:rsidRPr="0012554B">
        <w:rPr>
          <w:rFonts w:ascii="Verdana" w:hAnsi="Verdana" w:cs="Arial"/>
          <w:sz w:val="24"/>
          <w:szCs w:val="24"/>
        </w:rPr>
        <w:t>Participants know the basic principles of engaging safely in online communication with young people.</w:t>
      </w:r>
    </w:p>
    <w:p w14:paraId="6BF6ADE8" w14:textId="77777777" w:rsidR="007F6045" w:rsidRPr="0012554B" w:rsidRDefault="007F6045" w:rsidP="009160B1">
      <w:pPr>
        <w:pStyle w:val="ListParagraph"/>
        <w:numPr>
          <w:ilvl w:val="0"/>
          <w:numId w:val="16"/>
        </w:numPr>
        <w:jc w:val="both"/>
        <w:rPr>
          <w:rFonts w:ascii="Verdana" w:hAnsi="Verdana" w:cs="Arial"/>
          <w:sz w:val="24"/>
          <w:szCs w:val="24"/>
        </w:rPr>
      </w:pPr>
      <w:r w:rsidRPr="0012554B">
        <w:rPr>
          <w:rFonts w:ascii="Verdana" w:hAnsi="Verdana" w:cs="Arial"/>
          <w:sz w:val="24"/>
          <w:szCs w:val="24"/>
        </w:rPr>
        <w:t>Participants are aware of different forms of abuse and potential signs of such abuse.</w:t>
      </w:r>
    </w:p>
    <w:p w14:paraId="082C2D78" w14:textId="2FA0B9E2" w:rsidR="007966DC" w:rsidRPr="00D9182B" w:rsidRDefault="007F6045" w:rsidP="007966DC">
      <w:pPr>
        <w:pStyle w:val="ListParagraph"/>
        <w:numPr>
          <w:ilvl w:val="0"/>
          <w:numId w:val="16"/>
        </w:numPr>
        <w:jc w:val="both"/>
        <w:rPr>
          <w:rFonts w:ascii="Verdana" w:hAnsi="Verdana"/>
          <w:sz w:val="24"/>
          <w:szCs w:val="24"/>
        </w:rPr>
      </w:pPr>
      <w:r w:rsidRPr="0012554B">
        <w:rPr>
          <w:rFonts w:ascii="Verdana" w:hAnsi="Verdana" w:cs="Arial"/>
          <w:sz w:val="24"/>
          <w:szCs w:val="24"/>
        </w:rPr>
        <w:t>Participants know how to respond to concerns or disclosures of abuse and understand how this might play out in different scenarios.</w:t>
      </w:r>
    </w:p>
    <w:p w14:paraId="21D91137" w14:textId="77777777" w:rsidR="00D00285" w:rsidRPr="0012554B" w:rsidRDefault="00D00285" w:rsidP="00D00285">
      <w:pPr>
        <w:pStyle w:val="NormalWeb"/>
        <w:spacing w:before="0" w:beforeAutospacing="0" w:after="0" w:afterAutospacing="0"/>
        <w:textAlignment w:val="baseline"/>
        <w:rPr>
          <w:rFonts w:ascii="Verdana" w:hAnsi="Verdana" w:cs="Arial"/>
          <w:b/>
          <w:sz w:val="24"/>
          <w:szCs w:val="24"/>
        </w:rPr>
      </w:pPr>
      <w:r w:rsidRPr="0012554B">
        <w:rPr>
          <w:rFonts w:ascii="Verdana" w:hAnsi="Verdana" w:cs="Arial"/>
          <w:b/>
          <w:sz w:val="24"/>
          <w:szCs w:val="24"/>
        </w:rPr>
        <w:t xml:space="preserve">Supporting Children &amp; Young People in Times of Crisis </w:t>
      </w:r>
    </w:p>
    <w:p w14:paraId="1F761C6F" w14:textId="77777777" w:rsidR="00D00285" w:rsidRPr="0012554B" w:rsidRDefault="00D00285" w:rsidP="00D00285">
      <w:pPr>
        <w:pStyle w:val="NormalWeb"/>
        <w:spacing w:before="0" w:beforeAutospacing="0" w:after="0" w:afterAutospacing="0"/>
        <w:textAlignment w:val="baseline"/>
        <w:rPr>
          <w:rFonts w:ascii="Verdana" w:hAnsi="Verdana" w:cs="Arial"/>
          <w:sz w:val="24"/>
          <w:szCs w:val="24"/>
        </w:rPr>
      </w:pPr>
    </w:p>
    <w:p w14:paraId="112DA3AC" w14:textId="77777777" w:rsidR="00D00285" w:rsidRPr="0012554B" w:rsidRDefault="00D00285" w:rsidP="00BF26A9">
      <w:pPr>
        <w:pStyle w:val="NormalWeb"/>
        <w:spacing w:before="0" w:beforeAutospacing="0" w:after="0" w:afterAutospacing="0"/>
        <w:jc w:val="both"/>
        <w:textAlignment w:val="baseline"/>
        <w:rPr>
          <w:rFonts w:ascii="Verdana" w:hAnsi="Verdana" w:cs="Arial"/>
          <w:sz w:val="24"/>
          <w:szCs w:val="24"/>
        </w:rPr>
      </w:pPr>
      <w:r w:rsidRPr="0012554B">
        <w:rPr>
          <w:rFonts w:ascii="Verdana" w:hAnsi="Verdana" w:cs="Arial"/>
          <w:sz w:val="24"/>
          <w:szCs w:val="24"/>
        </w:rPr>
        <w:t>This training explores raising awareness of how to support CYP in times of crisis or traumatic events. Mental Health and wellbeing of CYP is an increasing encounter for those involved in ministry. Through this conversation and training, practitioners will explore research, data and the resources to be used in various settings with children &amp; young people.  </w:t>
      </w:r>
    </w:p>
    <w:p w14:paraId="1EECACB1" w14:textId="77777777" w:rsidR="00D00285" w:rsidRPr="0012554B" w:rsidRDefault="00D00285" w:rsidP="00D00285">
      <w:pPr>
        <w:textAlignment w:val="baseline"/>
        <w:rPr>
          <w:rFonts w:ascii="Verdana" w:hAnsi="Verdana" w:cs="Arial"/>
          <w:color w:val="000000"/>
          <w:sz w:val="24"/>
          <w:szCs w:val="24"/>
          <w:lang w:val="en-US" w:eastAsia="en-GB"/>
        </w:rPr>
      </w:pPr>
    </w:p>
    <w:p w14:paraId="78A9C668" w14:textId="77777777" w:rsidR="00D00285" w:rsidRPr="0012554B" w:rsidRDefault="00D00285" w:rsidP="00D00285">
      <w:pPr>
        <w:textAlignment w:val="baseline"/>
        <w:rPr>
          <w:rFonts w:ascii="Verdana" w:hAnsi="Verdana" w:cs="Arial"/>
          <w:color w:val="000000"/>
          <w:sz w:val="24"/>
          <w:szCs w:val="24"/>
          <w:lang w:val="en-US" w:eastAsia="en-GB"/>
        </w:rPr>
      </w:pPr>
      <w:r w:rsidRPr="0012554B">
        <w:rPr>
          <w:rFonts w:ascii="Verdana" w:hAnsi="Verdana" w:cs="Arial"/>
          <w:color w:val="000000"/>
          <w:sz w:val="24"/>
          <w:szCs w:val="24"/>
          <w:lang w:val="en-US" w:eastAsia="en-GB"/>
        </w:rPr>
        <w:t>Key themes covered are:</w:t>
      </w:r>
    </w:p>
    <w:p w14:paraId="242D8842" w14:textId="77777777" w:rsidR="00D00285" w:rsidRPr="0012554B" w:rsidRDefault="00D00285" w:rsidP="00BF26A9">
      <w:pPr>
        <w:pStyle w:val="ListParagraph"/>
        <w:numPr>
          <w:ilvl w:val="0"/>
          <w:numId w:val="20"/>
        </w:numPr>
        <w:spacing w:after="0"/>
        <w:textAlignment w:val="baseline"/>
        <w:rPr>
          <w:rFonts w:ascii="Verdana" w:hAnsi="Verdana" w:cs="Arial"/>
          <w:color w:val="AA272F"/>
          <w:sz w:val="24"/>
          <w:szCs w:val="24"/>
          <w:lang w:eastAsia="en-GB"/>
        </w:rPr>
      </w:pPr>
      <w:r w:rsidRPr="0012554B">
        <w:rPr>
          <w:rFonts w:ascii="Verdana" w:hAnsi="Verdana" w:cs="Arial"/>
          <w:color w:val="000000"/>
          <w:sz w:val="24"/>
          <w:szCs w:val="24"/>
          <w:lang w:val="en-US" w:eastAsia="en-GB"/>
        </w:rPr>
        <w:t>Bless Your enemies</w:t>
      </w:r>
    </w:p>
    <w:p w14:paraId="01D104DA" w14:textId="77777777" w:rsidR="00D00285" w:rsidRPr="0012554B" w:rsidRDefault="00D00285" w:rsidP="00BF26A9">
      <w:pPr>
        <w:pStyle w:val="ListParagraph"/>
        <w:numPr>
          <w:ilvl w:val="0"/>
          <w:numId w:val="20"/>
        </w:numPr>
        <w:spacing w:after="0"/>
        <w:textAlignment w:val="baseline"/>
        <w:rPr>
          <w:rFonts w:ascii="Verdana" w:hAnsi="Verdana" w:cs="Arial"/>
          <w:color w:val="AA272F"/>
          <w:sz w:val="24"/>
          <w:szCs w:val="24"/>
          <w:lang w:eastAsia="en-GB"/>
        </w:rPr>
      </w:pPr>
      <w:r w:rsidRPr="0012554B">
        <w:rPr>
          <w:rFonts w:ascii="Verdana" w:hAnsi="Verdana" w:cs="Arial"/>
          <w:color w:val="000000"/>
          <w:sz w:val="24"/>
          <w:szCs w:val="24"/>
          <w:lang w:val="en-US" w:eastAsia="en-GB"/>
        </w:rPr>
        <w:t>Research</w:t>
      </w:r>
    </w:p>
    <w:p w14:paraId="4AB3CD80" w14:textId="77777777" w:rsidR="00D00285" w:rsidRPr="0012554B" w:rsidRDefault="00D00285" w:rsidP="00BF26A9">
      <w:pPr>
        <w:pStyle w:val="ListParagraph"/>
        <w:numPr>
          <w:ilvl w:val="0"/>
          <w:numId w:val="20"/>
        </w:numPr>
        <w:spacing w:after="0"/>
        <w:textAlignment w:val="baseline"/>
        <w:rPr>
          <w:rFonts w:ascii="Verdana" w:hAnsi="Verdana" w:cs="Arial"/>
          <w:color w:val="AA272F"/>
          <w:sz w:val="24"/>
          <w:szCs w:val="24"/>
          <w:lang w:eastAsia="en-GB"/>
        </w:rPr>
      </w:pPr>
      <w:r w:rsidRPr="0012554B">
        <w:rPr>
          <w:rFonts w:ascii="Verdana" w:hAnsi="Verdana" w:cs="Arial"/>
          <w:color w:val="000000"/>
          <w:sz w:val="24"/>
          <w:szCs w:val="24"/>
          <w:lang w:val="en-US" w:eastAsia="en-GB"/>
        </w:rPr>
        <w:t>In the minds</w:t>
      </w:r>
    </w:p>
    <w:p w14:paraId="6EDF8B14" w14:textId="77777777" w:rsidR="00D00285" w:rsidRPr="0012554B" w:rsidRDefault="00D00285" w:rsidP="00BF26A9">
      <w:pPr>
        <w:pStyle w:val="ListParagraph"/>
        <w:numPr>
          <w:ilvl w:val="0"/>
          <w:numId w:val="20"/>
        </w:numPr>
        <w:spacing w:after="0"/>
        <w:textAlignment w:val="baseline"/>
        <w:rPr>
          <w:rFonts w:ascii="Verdana" w:hAnsi="Verdana" w:cs="Arial"/>
          <w:color w:val="AA272F"/>
          <w:sz w:val="24"/>
          <w:szCs w:val="24"/>
          <w:lang w:eastAsia="en-GB"/>
        </w:rPr>
      </w:pPr>
      <w:r w:rsidRPr="0012554B">
        <w:rPr>
          <w:rFonts w:ascii="Verdana" w:hAnsi="Verdana" w:cs="Arial"/>
          <w:color w:val="000000"/>
          <w:sz w:val="24"/>
          <w:szCs w:val="24"/>
          <w:lang w:val="en-US" w:eastAsia="en-GB"/>
        </w:rPr>
        <w:t>Prevention &amp; Proactive</w:t>
      </w:r>
    </w:p>
    <w:p w14:paraId="10E77E79" w14:textId="77777777" w:rsidR="00D00285" w:rsidRPr="0012554B" w:rsidRDefault="00D00285" w:rsidP="00BF26A9">
      <w:pPr>
        <w:pStyle w:val="ListParagraph"/>
        <w:numPr>
          <w:ilvl w:val="0"/>
          <w:numId w:val="20"/>
        </w:numPr>
        <w:spacing w:after="0"/>
        <w:textAlignment w:val="baseline"/>
        <w:rPr>
          <w:rFonts w:ascii="Verdana" w:hAnsi="Verdana" w:cs="Arial"/>
          <w:color w:val="AA272F"/>
          <w:sz w:val="24"/>
          <w:szCs w:val="24"/>
          <w:lang w:eastAsia="en-GB"/>
        </w:rPr>
      </w:pPr>
      <w:r w:rsidRPr="0012554B">
        <w:rPr>
          <w:rFonts w:ascii="Verdana" w:hAnsi="Verdana" w:cs="Arial"/>
          <w:color w:val="000000"/>
          <w:sz w:val="24"/>
          <w:szCs w:val="24"/>
          <w:lang w:val="en-US" w:eastAsia="en-GB"/>
        </w:rPr>
        <w:t>Responding Strategies</w:t>
      </w:r>
    </w:p>
    <w:p w14:paraId="3958E72B" w14:textId="77777777" w:rsidR="004F63CD" w:rsidRDefault="00D00285" w:rsidP="00D9182B">
      <w:pPr>
        <w:pStyle w:val="ListParagraph"/>
        <w:numPr>
          <w:ilvl w:val="0"/>
          <w:numId w:val="20"/>
        </w:numPr>
        <w:spacing w:after="0"/>
        <w:rPr>
          <w:rFonts w:ascii="Verdana" w:hAnsi="Verdana" w:cs="Arial"/>
          <w:color w:val="000000"/>
          <w:sz w:val="24"/>
          <w:szCs w:val="24"/>
          <w:lang w:val="en-US"/>
        </w:rPr>
      </w:pPr>
      <w:r w:rsidRPr="0012554B">
        <w:rPr>
          <w:rFonts w:ascii="Verdana" w:hAnsi="Verdana" w:cs="Arial"/>
          <w:color w:val="000000"/>
          <w:sz w:val="24"/>
          <w:szCs w:val="24"/>
          <w:lang w:val="en-US"/>
        </w:rPr>
        <w:t>Resource</w:t>
      </w:r>
      <w:r w:rsidR="00D9182B">
        <w:rPr>
          <w:rFonts w:ascii="Verdana" w:hAnsi="Verdana" w:cs="Arial"/>
          <w:color w:val="000000"/>
          <w:sz w:val="24"/>
          <w:szCs w:val="24"/>
          <w:lang w:val="en-US"/>
        </w:rPr>
        <w:t>s</w:t>
      </w:r>
    </w:p>
    <w:p w14:paraId="6B34768D" w14:textId="77777777" w:rsidR="00D9182B" w:rsidRDefault="00D9182B" w:rsidP="00D9182B">
      <w:pPr>
        <w:spacing w:after="0"/>
        <w:rPr>
          <w:rFonts w:ascii="Verdana" w:hAnsi="Verdana" w:cs="Arial"/>
          <w:color w:val="000000"/>
          <w:sz w:val="24"/>
          <w:szCs w:val="24"/>
          <w:lang w:val="en-US"/>
        </w:rPr>
      </w:pPr>
    </w:p>
    <w:p w14:paraId="74F1F5CC" w14:textId="77777777" w:rsidR="00D9182B" w:rsidRDefault="00D9182B" w:rsidP="00D9182B">
      <w:pPr>
        <w:spacing w:after="0"/>
        <w:rPr>
          <w:rFonts w:ascii="Verdana" w:hAnsi="Verdana" w:cs="Arial"/>
          <w:color w:val="000000"/>
          <w:sz w:val="24"/>
          <w:szCs w:val="24"/>
          <w:lang w:val="en-US"/>
        </w:rPr>
      </w:pPr>
    </w:p>
    <w:p w14:paraId="63A35E4C" w14:textId="20192B3B" w:rsidR="00D9182B" w:rsidRPr="00D9182B" w:rsidRDefault="00D9182B" w:rsidP="00D9182B">
      <w:pPr>
        <w:rPr>
          <w:rFonts w:ascii="Verdana" w:hAnsi="Verdana"/>
          <w:sz w:val="24"/>
          <w:szCs w:val="24"/>
        </w:rPr>
        <w:sectPr w:rsidR="00D9182B" w:rsidRPr="00D9182B" w:rsidSect="00D140EA">
          <w:headerReference w:type="default" r:id="rId11"/>
          <w:footerReference w:type="default" r:id="rId12"/>
          <w:pgSz w:w="11906" w:h="16838"/>
          <w:pgMar w:top="851" w:right="1134" w:bottom="851" w:left="1134" w:header="709" w:footer="709" w:gutter="0"/>
          <w:pgNumType w:start="1"/>
          <w:cols w:space="708"/>
          <w:docGrid w:linePitch="360"/>
        </w:sectPr>
      </w:pPr>
      <w:r w:rsidRPr="0012554B">
        <w:rPr>
          <w:rFonts w:ascii="Verdana" w:hAnsi="Verdana"/>
          <w:sz w:val="24"/>
          <w:szCs w:val="24"/>
        </w:rPr>
        <w:t xml:space="preserve">To book on any of the above courses or for more information please contact Sarah Cabella at the Diocesan Office, 01634 560024, </w:t>
      </w:r>
      <w:hyperlink r:id="rId13" w:history="1">
        <w:r w:rsidRPr="0012554B">
          <w:rPr>
            <w:rStyle w:val="Hyperlink"/>
            <w:rFonts w:ascii="Verdana" w:hAnsi="Verdana"/>
            <w:sz w:val="24"/>
            <w:szCs w:val="24"/>
          </w:rPr>
          <w:t>sarah.cabella@rochester.anglican.org</w:t>
        </w:r>
      </w:hyperlink>
    </w:p>
    <w:p w14:paraId="02D4549E" w14:textId="3DE657DB" w:rsidR="00D9182B" w:rsidRPr="0012554B" w:rsidRDefault="00B35773" w:rsidP="00D9182B">
      <w:pPr>
        <w:spacing w:after="0"/>
        <w:rPr>
          <w:rFonts w:ascii="Verdana" w:hAnsi="Verdana"/>
          <w:sz w:val="24"/>
          <w:szCs w:val="24"/>
        </w:rPr>
      </w:pPr>
      <w:r w:rsidRPr="0012554B">
        <w:rPr>
          <w:rFonts w:ascii="Verdana" w:hAnsi="Verdana"/>
          <w:noProof/>
          <w:sz w:val="24"/>
          <w:szCs w:val="24"/>
          <w:lang w:eastAsia="en-GB"/>
        </w:rPr>
        <w:lastRenderedPageBreak/>
        <w:drawing>
          <wp:anchor distT="0" distB="0" distL="114300" distR="114300" simplePos="0" relativeHeight="251658240" behindDoc="0" locked="0" layoutInCell="1" allowOverlap="1" wp14:anchorId="0610B151" wp14:editId="2D1B92F4">
            <wp:simplePos x="0" y="0"/>
            <wp:positionH relativeFrom="margin">
              <wp:posOffset>34980</wp:posOffset>
            </wp:positionH>
            <wp:positionV relativeFrom="margin">
              <wp:posOffset>122638</wp:posOffset>
            </wp:positionV>
            <wp:extent cx="1064895" cy="1113790"/>
            <wp:effectExtent l="0" t="0" r="190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of cheryl.JPG"/>
                    <pic:cNvPicPr/>
                  </pic:nvPicPr>
                  <pic:blipFill rotWithShape="1">
                    <a:blip r:embed="rId14" cstate="print">
                      <a:extLst>
                        <a:ext uri="{28A0092B-C50C-407E-A947-70E740481C1C}">
                          <a14:useLocalDpi xmlns:a14="http://schemas.microsoft.com/office/drawing/2010/main" val="0"/>
                        </a:ext>
                      </a:extLst>
                    </a:blip>
                    <a:srcRect l="21844" r="14559"/>
                    <a:stretch/>
                  </pic:blipFill>
                  <pic:spPr bwMode="auto">
                    <a:xfrm>
                      <a:off x="0" y="0"/>
                      <a:ext cx="1064895" cy="1113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9182B" w:rsidRPr="0012554B">
        <w:rPr>
          <w:rFonts w:ascii="Verdana" w:hAnsi="Verdana"/>
          <w:sz w:val="24"/>
          <w:szCs w:val="24"/>
        </w:rPr>
        <w:tab/>
        <w:t xml:space="preserve">Mrs Cheryl Trice </w:t>
      </w:r>
    </w:p>
    <w:p w14:paraId="26BEEBB2" w14:textId="77777777" w:rsidR="00D9182B" w:rsidRPr="0012554B" w:rsidRDefault="00D9182B" w:rsidP="00D9182B">
      <w:pPr>
        <w:spacing w:after="0"/>
        <w:rPr>
          <w:rFonts w:ascii="Verdana" w:hAnsi="Verdana"/>
          <w:sz w:val="24"/>
          <w:szCs w:val="24"/>
        </w:rPr>
      </w:pPr>
      <w:r w:rsidRPr="0012554B">
        <w:rPr>
          <w:rFonts w:ascii="Verdana" w:hAnsi="Verdana"/>
          <w:sz w:val="24"/>
          <w:szCs w:val="24"/>
        </w:rPr>
        <w:t xml:space="preserve">   Diocesan Team Lead Adviser  </w:t>
      </w:r>
    </w:p>
    <w:p w14:paraId="0564CB49" w14:textId="77777777" w:rsidR="00D9182B" w:rsidRPr="0012554B" w:rsidRDefault="00D9182B" w:rsidP="00D9182B">
      <w:pPr>
        <w:spacing w:after="0"/>
        <w:rPr>
          <w:rFonts w:ascii="Verdana" w:hAnsi="Verdana"/>
          <w:sz w:val="24"/>
          <w:szCs w:val="24"/>
        </w:rPr>
      </w:pPr>
      <w:r w:rsidRPr="0012554B">
        <w:rPr>
          <w:rFonts w:ascii="Verdana" w:hAnsi="Verdana"/>
          <w:sz w:val="24"/>
          <w:szCs w:val="24"/>
        </w:rPr>
        <w:t xml:space="preserve">   Children and Young People Mission and Ministry Team</w:t>
      </w:r>
    </w:p>
    <w:p w14:paraId="06D75BCE" w14:textId="77777777" w:rsidR="00D9182B" w:rsidRPr="0012554B" w:rsidRDefault="00D9182B" w:rsidP="00D9182B">
      <w:pPr>
        <w:spacing w:after="0"/>
        <w:rPr>
          <w:rFonts w:ascii="Verdana" w:hAnsi="Verdana"/>
          <w:sz w:val="24"/>
          <w:szCs w:val="24"/>
        </w:rPr>
      </w:pPr>
      <w:r w:rsidRPr="0012554B">
        <w:rPr>
          <w:rFonts w:ascii="Verdana" w:hAnsi="Verdana"/>
          <w:sz w:val="24"/>
          <w:szCs w:val="24"/>
        </w:rPr>
        <w:t xml:space="preserve">   Direct dial – 01634 560021</w:t>
      </w:r>
    </w:p>
    <w:p w14:paraId="0EE9AEBA" w14:textId="77777777" w:rsidR="00D9182B" w:rsidRPr="0012554B" w:rsidRDefault="00D9182B" w:rsidP="00D9182B">
      <w:pPr>
        <w:spacing w:after="0"/>
        <w:rPr>
          <w:rFonts w:ascii="Verdana" w:hAnsi="Verdana"/>
          <w:sz w:val="24"/>
          <w:szCs w:val="24"/>
        </w:rPr>
      </w:pPr>
      <w:r w:rsidRPr="0012554B">
        <w:rPr>
          <w:rFonts w:ascii="Verdana" w:hAnsi="Verdana"/>
          <w:sz w:val="24"/>
          <w:szCs w:val="24"/>
        </w:rPr>
        <w:t xml:space="preserve">   Mobile:  07730 096375</w:t>
      </w:r>
    </w:p>
    <w:p w14:paraId="1C7D6755" w14:textId="49C08984" w:rsidR="001017D6" w:rsidRPr="0012554B" w:rsidRDefault="00D9182B" w:rsidP="00D9182B">
      <w:pPr>
        <w:spacing w:after="0"/>
        <w:rPr>
          <w:rStyle w:val="Hyperlink"/>
          <w:rFonts w:ascii="Verdana" w:hAnsi="Verdana"/>
          <w:sz w:val="24"/>
          <w:szCs w:val="24"/>
        </w:rPr>
      </w:pPr>
      <w:r w:rsidRPr="0012554B">
        <w:rPr>
          <w:rFonts w:ascii="Verdana" w:hAnsi="Verdana"/>
          <w:sz w:val="24"/>
          <w:szCs w:val="24"/>
        </w:rPr>
        <w:t xml:space="preserve">   Email – </w:t>
      </w:r>
      <w:r w:rsidRPr="00D9182B">
        <w:rPr>
          <w:rFonts w:ascii="Verdana" w:hAnsi="Verdana"/>
          <w:sz w:val="24"/>
          <w:szCs w:val="24"/>
        </w:rPr>
        <w:t>cheryl.trice@rochester.anglican.org</w:t>
      </w:r>
      <w:bookmarkStart w:id="0" w:name="_Hlk86846931"/>
      <w:r w:rsidRPr="0012554B">
        <w:rPr>
          <w:rStyle w:val="Hyperlink"/>
          <w:rFonts w:ascii="Verdana" w:hAnsi="Verdana"/>
          <w:sz w:val="24"/>
          <w:szCs w:val="24"/>
        </w:rPr>
        <w:t xml:space="preserve"> </w:t>
      </w:r>
    </w:p>
    <w:bookmarkEnd w:id="0"/>
    <w:p w14:paraId="0AB792D9" w14:textId="77777777" w:rsidR="00F47925" w:rsidRPr="0012554B" w:rsidRDefault="00F47925" w:rsidP="00D9182B">
      <w:pPr>
        <w:spacing w:after="0"/>
        <w:rPr>
          <w:rFonts w:ascii="Verdana" w:hAnsi="Verdana"/>
          <w:sz w:val="24"/>
          <w:szCs w:val="24"/>
        </w:rPr>
      </w:pPr>
    </w:p>
    <w:p w14:paraId="3F8950FE" w14:textId="4002AA14" w:rsidR="00B247A8" w:rsidRPr="0012554B" w:rsidRDefault="00B247A8" w:rsidP="001017D6">
      <w:pPr>
        <w:spacing w:after="0"/>
        <w:rPr>
          <w:rFonts w:ascii="Verdana" w:hAnsi="Verdana"/>
          <w:sz w:val="24"/>
          <w:szCs w:val="24"/>
        </w:rPr>
      </w:pPr>
    </w:p>
    <w:p w14:paraId="57D6CDFC" w14:textId="48C53D7B" w:rsidR="007153BE" w:rsidRPr="0012554B" w:rsidRDefault="007153BE" w:rsidP="007447F8">
      <w:pPr>
        <w:spacing w:after="0"/>
        <w:rPr>
          <w:rFonts w:ascii="Verdana" w:hAnsi="Verdana"/>
          <w:sz w:val="24"/>
          <w:szCs w:val="24"/>
        </w:rPr>
      </w:pPr>
      <w:r w:rsidRPr="0012554B">
        <w:rPr>
          <w:rFonts w:ascii="Verdana" w:hAnsi="Verdana"/>
          <w:noProof/>
          <w:sz w:val="24"/>
          <w:szCs w:val="24"/>
        </w:rPr>
        <w:drawing>
          <wp:anchor distT="0" distB="0" distL="114300" distR="114300" simplePos="0" relativeHeight="251662848" behindDoc="0" locked="0" layoutInCell="1" allowOverlap="1" wp14:anchorId="47D1C2CA" wp14:editId="15AC2F43">
            <wp:simplePos x="715992" y="2881223"/>
            <wp:positionH relativeFrom="column">
              <wp:align>left</wp:align>
            </wp:positionH>
            <wp:positionV relativeFrom="paragraph">
              <wp:align>top</wp:align>
            </wp:positionV>
            <wp:extent cx="1003851" cy="1338171"/>
            <wp:effectExtent l="0" t="0" r="6350" b="0"/>
            <wp:wrapSquare wrapText="bothSides"/>
            <wp:docPr id="4" name="Picture 4" descr="Sarah Cabe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rah Cabell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03851" cy="1338171"/>
                    </a:xfrm>
                    <a:prstGeom prst="rect">
                      <a:avLst/>
                    </a:prstGeom>
                    <a:noFill/>
                    <a:ln>
                      <a:noFill/>
                    </a:ln>
                  </pic:spPr>
                </pic:pic>
              </a:graphicData>
            </a:graphic>
          </wp:anchor>
        </w:drawing>
      </w:r>
      <w:r w:rsidRPr="0012554B">
        <w:rPr>
          <w:rFonts w:ascii="Verdana" w:hAnsi="Verdana"/>
          <w:sz w:val="24"/>
          <w:szCs w:val="24"/>
        </w:rPr>
        <w:tab/>
        <w:t>Mrs Laura Webster</w:t>
      </w:r>
    </w:p>
    <w:p w14:paraId="1FA68C61" w14:textId="34A275D4" w:rsidR="007153BE" w:rsidRPr="0012554B" w:rsidRDefault="007153BE" w:rsidP="00B35773">
      <w:pPr>
        <w:tabs>
          <w:tab w:val="left" w:pos="910"/>
        </w:tabs>
        <w:spacing w:after="0"/>
        <w:ind w:left="2160"/>
        <w:rPr>
          <w:rFonts w:ascii="Verdana" w:hAnsi="Verdana"/>
          <w:sz w:val="24"/>
          <w:szCs w:val="24"/>
        </w:rPr>
      </w:pPr>
      <w:r w:rsidRPr="0012554B">
        <w:rPr>
          <w:rFonts w:ascii="Verdana" w:hAnsi="Verdana"/>
          <w:sz w:val="24"/>
          <w:szCs w:val="24"/>
        </w:rPr>
        <w:t>Children and Young People Mission and Ministry Adviser, for B</w:t>
      </w:r>
      <w:r w:rsidR="00DA6EB0" w:rsidRPr="0012554B">
        <w:rPr>
          <w:rFonts w:ascii="Verdana" w:hAnsi="Verdana"/>
          <w:sz w:val="24"/>
          <w:szCs w:val="24"/>
        </w:rPr>
        <w:t>romley</w:t>
      </w:r>
      <w:r w:rsidRPr="0012554B">
        <w:rPr>
          <w:rFonts w:ascii="Verdana" w:hAnsi="Verdana"/>
          <w:sz w:val="24"/>
          <w:szCs w:val="24"/>
        </w:rPr>
        <w:t xml:space="preserve"> and B</w:t>
      </w:r>
      <w:r w:rsidR="00DA6EB0" w:rsidRPr="0012554B">
        <w:rPr>
          <w:rFonts w:ascii="Verdana" w:hAnsi="Verdana"/>
          <w:sz w:val="24"/>
          <w:szCs w:val="24"/>
        </w:rPr>
        <w:t>exley</w:t>
      </w:r>
      <w:r w:rsidRPr="0012554B">
        <w:rPr>
          <w:rFonts w:ascii="Verdana" w:hAnsi="Verdana"/>
          <w:sz w:val="24"/>
          <w:szCs w:val="24"/>
        </w:rPr>
        <w:t xml:space="preserve"> </w:t>
      </w:r>
      <w:r w:rsidR="007447F8" w:rsidRPr="0012554B">
        <w:rPr>
          <w:rFonts w:ascii="Verdana" w:hAnsi="Verdana"/>
          <w:sz w:val="24"/>
          <w:szCs w:val="24"/>
        </w:rPr>
        <w:t>Archdeaconry</w:t>
      </w:r>
    </w:p>
    <w:p w14:paraId="19CFAE57" w14:textId="578F0BEC" w:rsidR="009D0BA2" w:rsidRPr="0012554B" w:rsidRDefault="00B35773" w:rsidP="00B35773">
      <w:pPr>
        <w:tabs>
          <w:tab w:val="left" w:pos="910"/>
        </w:tabs>
        <w:spacing w:after="0"/>
        <w:rPr>
          <w:rFonts w:ascii="Verdana" w:hAnsi="Verdana"/>
          <w:sz w:val="24"/>
          <w:szCs w:val="24"/>
        </w:rPr>
      </w:pPr>
      <w:r>
        <w:rPr>
          <w:rFonts w:ascii="Verdana" w:hAnsi="Verdana"/>
          <w:sz w:val="24"/>
          <w:szCs w:val="24"/>
        </w:rPr>
        <w:tab/>
      </w:r>
      <w:r w:rsidR="009D0BA2" w:rsidRPr="0012554B">
        <w:rPr>
          <w:rFonts w:ascii="Verdana" w:hAnsi="Verdana"/>
          <w:sz w:val="24"/>
          <w:szCs w:val="24"/>
        </w:rPr>
        <w:t xml:space="preserve">Direct Dial </w:t>
      </w:r>
      <w:r w:rsidR="006769FD" w:rsidRPr="0012554B">
        <w:rPr>
          <w:rFonts w:ascii="Verdana" w:hAnsi="Verdana"/>
          <w:sz w:val="24"/>
          <w:szCs w:val="24"/>
        </w:rPr>
        <w:t>–</w:t>
      </w:r>
      <w:r w:rsidR="009D0BA2" w:rsidRPr="0012554B">
        <w:rPr>
          <w:rFonts w:ascii="Verdana" w:hAnsi="Verdana"/>
          <w:sz w:val="24"/>
          <w:szCs w:val="24"/>
        </w:rPr>
        <w:t xml:space="preserve"> </w:t>
      </w:r>
      <w:r w:rsidR="006769FD" w:rsidRPr="0012554B">
        <w:rPr>
          <w:rFonts w:ascii="Verdana" w:hAnsi="Verdana"/>
          <w:sz w:val="24"/>
          <w:szCs w:val="24"/>
        </w:rPr>
        <w:t>01634 560024</w:t>
      </w:r>
    </w:p>
    <w:p w14:paraId="3133A6E3" w14:textId="517E9BB9" w:rsidR="00CB1C6E" w:rsidRPr="0012554B" w:rsidRDefault="006769FD" w:rsidP="00B35773">
      <w:pPr>
        <w:tabs>
          <w:tab w:val="left" w:pos="910"/>
        </w:tabs>
        <w:spacing w:after="0"/>
        <w:rPr>
          <w:rFonts w:ascii="Verdana" w:hAnsi="Verdana"/>
          <w:sz w:val="24"/>
          <w:szCs w:val="24"/>
        </w:rPr>
      </w:pPr>
      <w:r w:rsidRPr="0012554B">
        <w:rPr>
          <w:rFonts w:ascii="Verdana" w:hAnsi="Verdana"/>
          <w:sz w:val="24"/>
          <w:szCs w:val="24"/>
        </w:rPr>
        <w:tab/>
        <w:t xml:space="preserve">Mobile:  </w:t>
      </w:r>
      <w:r w:rsidR="007447F8" w:rsidRPr="0012554B">
        <w:rPr>
          <w:rFonts w:ascii="Verdana" w:hAnsi="Verdana"/>
          <w:sz w:val="24"/>
          <w:szCs w:val="24"/>
        </w:rPr>
        <w:t>07825 315629</w:t>
      </w:r>
      <w:r w:rsidR="007153BE" w:rsidRPr="0012554B">
        <w:rPr>
          <w:rFonts w:ascii="Verdana" w:hAnsi="Verdana"/>
          <w:sz w:val="24"/>
          <w:szCs w:val="24"/>
        </w:rPr>
        <w:br w:type="textWrapping" w:clear="all"/>
      </w:r>
    </w:p>
    <w:p w14:paraId="3EB7062F" w14:textId="0128F4EF" w:rsidR="004A1064" w:rsidRPr="0012554B" w:rsidRDefault="00B35773" w:rsidP="00E4499B">
      <w:pPr>
        <w:spacing w:after="0"/>
        <w:ind w:left="1440" w:firstLine="720"/>
        <w:rPr>
          <w:rFonts w:ascii="Verdana" w:hAnsi="Verdana"/>
          <w:sz w:val="24"/>
          <w:szCs w:val="24"/>
        </w:rPr>
      </w:pPr>
      <w:r w:rsidRPr="0012554B">
        <w:rPr>
          <w:rFonts w:ascii="Verdana" w:hAnsi="Verdana"/>
          <w:noProof/>
          <w:sz w:val="24"/>
          <w:szCs w:val="24"/>
          <w:lang w:eastAsia="en-GB"/>
        </w:rPr>
        <w:drawing>
          <wp:anchor distT="0" distB="0" distL="114300" distR="114300" simplePos="0" relativeHeight="251661824" behindDoc="0" locked="0" layoutInCell="1" allowOverlap="1" wp14:anchorId="4645B7A9" wp14:editId="05410D19">
            <wp:simplePos x="0" y="0"/>
            <wp:positionH relativeFrom="margin">
              <wp:posOffset>10850</wp:posOffset>
            </wp:positionH>
            <wp:positionV relativeFrom="margin">
              <wp:posOffset>3332397</wp:posOffset>
            </wp:positionV>
            <wp:extent cx="1085850" cy="1463675"/>
            <wp:effectExtent l="0" t="0" r="0" b="317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 at dec 2013.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85850" cy="1463675"/>
                    </a:xfrm>
                    <a:prstGeom prst="rect">
                      <a:avLst/>
                    </a:prstGeom>
                  </pic:spPr>
                </pic:pic>
              </a:graphicData>
            </a:graphic>
            <wp14:sizeRelH relativeFrom="margin">
              <wp14:pctWidth>0</wp14:pctWidth>
            </wp14:sizeRelH>
            <wp14:sizeRelV relativeFrom="margin">
              <wp14:pctHeight>0</wp14:pctHeight>
            </wp14:sizeRelV>
          </wp:anchor>
        </w:drawing>
      </w:r>
      <w:r w:rsidR="00625E5A" w:rsidRPr="0012554B">
        <w:rPr>
          <w:rFonts w:ascii="Verdana" w:hAnsi="Verdana"/>
          <w:sz w:val="24"/>
          <w:szCs w:val="24"/>
        </w:rPr>
        <w:t xml:space="preserve">  </w:t>
      </w:r>
      <w:r w:rsidR="009D0BA2" w:rsidRPr="0012554B">
        <w:rPr>
          <w:rFonts w:ascii="Verdana" w:hAnsi="Verdana"/>
          <w:sz w:val="24"/>
          <w:szCs w:val="24"/>
        </w:rPr>
        <w:t xml:space="preserve">  </w:t>
      </w:r>
    </w:p>
    <w:p w14:paraId="25961E85" w14:textId="7679319B" w:rsidR="00E4499B" w:rsidRPr="0012554B" w:rsidRDefault="00B35773" w:rsidP="00B35773">
      <w:pPr>
        <w:spacing w:after="0"/>
        <w:rPr>
          <w:rFonts w:ascii="Verdana" w:hAnsi="Verdana"/>
          <w:sz w:val="24"/>
          <w:szCs w:val="24"/>
        </w:rPr>
      </w:pPr>
      <w:r>
        <w:rPr>
          <w:rFonts w:ascii="Verdana" w:hAnsi="Verdana"/>
          <w:sz w:val="24"/>
          <w:szCs w:val="24"/>
        </w:rPr>
        <w:t xml:space="preserve">    </w:t>
      </w:r>
      <w:r w:rsidR="001017D6" w:rsidRPr="0012554B">
        <w:rPr>
          <w:rFonts w:ascii="Verdana" w:hAnsi="Verdana"/>
          <w:sz w:val="24"/>
          <w:szCs w:val="24"/>
        </w:rPr>
        <w:t xml:space="preserve">Mrs Sarah Cabella </w:t>
      </w:r>
    </w:p>
    <w:p w14:paraId="0B1DA432" w14:textId="0928049D" w:rsidR="00625E5A" w:rsidRPr="0012554B" w:rsidRDefault="00982548" w:rsidP="002241AF">
      <w:pPr>
        <w:spacing w:after="0"/>
        <w:ind w:left="2268"/>
        <w:rPr>
          <w:rFonts w:ascii="Verdana" w:hAnsi="Verdana"/>
          <w:sz w:val="24"/>
          <w:szCs w:val="24"/>
        </w:rPr>
      </w:pPr>
      <w:r w:rsidRPr="0012554B">
        <w:rPr>
          <w:rFonts w:ascii="Verdana" w:hAnsi="Verdana"/>
          <w:sz w:val="24"/>
          <w:szCs w:val="24"/>
        </w:rPr>
        <w:t>PA to the</w:t>
      </w:r>
      <w:r w:rsidR="008A1827" w:rsidRPr="0012554B">
        <w:rPr>
          <w:rFonts w:ascii="Verdana" w:hAnsi="Verdana"/>
          <w:sz w:val="24"/>
          <w:szCs w:val="24"/>
        </w:rPr>
        <w:t xml:space="preserve"> Children </w:t>
      </w:r>
      <w:r w:rsidR="00E4499B" w:rsidRPr="0012554B">
        <w:rPr>
          <w:rFonts w:ascii="Verdana" w:hAnsi="Verdana"/>
          <w:sz w:val="24"/>
          <w:szCs w:val="24"/>
        </w:rPr>
        <w:t>and</w:t>
      </w:r>
      <w:r w:rsidR="008A1827" w:rsidRPr="0012554B">
        <w:rPr>
          <w:rFonts w:ascii="Verdana" w:hAnsi="Verdana"/>
          <w:sz w:val="24"/>
          <w:szCs w:val="24"/>
        </w:rPr>
        <w:t xml:space="preserve"> Young People </w:t>
      </w:r>
      <w:r w:rsidR="001B6313" w:rsidRPr="0012554B">
        <w:rPr>
          <w:rFonts w:ascii="Verdana" w:hAnsi="Verdana"/>
          <w:sz w:val="24"/>
          <w:szCs w:val="24"/>
        </w:rPr>
        <w:t xml:space="preserve">Mission and Ministry </w:t>
      </w:r>
      <w:r w:rsidR="00B35773">
        <w:rPr>
          <w:rFonts w:ascii="Verdana" w:hAnsi="Verdana"/>
          <w:sz w:val="24"/>
          <w:szCs w:val="24"/>
        </w:rPr>
        <w:t xml:space="preserve">         </w:t>
      </w:r>
      <w:r w:rsidR="002241AF">
        <w:rPr>
          <w:rFonts w:ascii="Verdana" w:hAnsi="Verdana"/>
          <w:sz w:val="24"/>
          <w:szCs w:val="24"/>
        </w:rPr>
        <w:t xml:space="preserve">   </w:t>
      </w:r>
      <w:r w:rsidR="008A1827" w:rsidRPr="0012554B">
        <w:rPr>
          <w:rFonts w:ascii="Verdana" w:hAnsi="Verdana"/>
          <w:sz w:val="24"/>
          <w:szCs w:val="24"/>
        </w:rPr>
        <w:t>Team</w:t>
      </w:r>
    </w:p>
    <w:p w14:paraId="0B30B768" w14:textId="28C9CD28" w:rsidR="001017D6" w:rsidRPr="0012554B" w:rsidRDefault="00625E5A" w:rsidP="002241AF">
      <w:pPr>
        <w:spacing w:after="0"/>
        <w:ind w:left="2211"/>
        <w:rPr>
          <w:rFonts w:ascii="Verdana" w:hAnsi="Verdana"/>
          <w:sz w:val="24"/>
          <w:szCs w:val="24"/>
        </w:rPr>
      </w:pPr>
      <w:r w:rsidRPr="0012554B">
        <w:rPr>
          <w:rFonts w:ascii="Verdana" w:hAnsi="Verdana"/>
          <w:sz w:val="24"/>
          <w:szCs w:val="24"/>
        </w:rPr>
        <w:t xml:space="preserve"> </w:t>
      </w:r>
      <w:r w:rsidR="002241AF">
        <w:rPr>
          <w:rFonts w:ascii="Verdana" w:hAnsi="Verdana"/>
          <w:sz w:val="24"/>
          <w:szCs w:val="24"/>
        </w:rPr>
        <w:t>D</w:t>
      </w:r>
      <w:r w:rsidR="001017D6" w:rsidRPr="0012554B">
        <w:rPr>
          <w:rFonts w:ascii="Verdana" w:hAnsi="Verdana"/>
          <w:sz w:val="24"/>
          <w:szCs w:val="24"/>
        </w:rPr>
        <w:t>irect dial – 01634 560024</w:t>
      </w:r>
    </w:p>
    <w:p w14:paraId="66F8CED2" w14:textId="60D03B7D" w:rsidR="001017D6" w:rsidRPr="0012554B" w:rsidRDefault="00625E5A" w:rsidP="002241AF">
      <w:pPr>
        <w:spacing w:after="0"/>
        <w:ind w:left="57"/>
        <w:rPr>
          <w:rFonts w:ascii="Verdana" w:hAnsi="Verdana"/>
          <w:sz w:val="24"/>
          <w:szCs w:val="24"/>
        </w:rPr>
      </w:pPr>
      <w:r w:rsidRPr="0012554B">
        <w:rPr>
          <w:rFonts w:ascii="Verdana" w:hAnsi="Verdana"/>
          <w:sz w:val="24"/>
          <w:szCs w:val="24"/>
        </w:rPr>
        <w:t xml:space="preserve"> </w:t>
      </w:r>
      <w:r w:rsidRPr="0012554B">
        <w:rPr>
          <w:rFonts w:ascii="Verdana" w:hAnsi="Verdana"/>
          <w:sz w:val="24"/>
          <w:szCs w:val="24"/>
        </w:rPr>
        <w:tab/>
        <w:t xml:space="preserve"> </w:t>
      </w:r>
      <w:r w:rsidR="002241AF">
        <w:rPr>
          <w:rFonts w:ascii="Verdana" w:hAnsi="Verdana"/>
          <w:sz w:val="24"/>
          <w:szCs w:val="24"/>
        </w:rPr>
        <w:t xml:space="preserve"> </w:t>
      </w:r>
      <w:r w:rsidR="001017D6" w:rsidRPr="0012554B">
        <w:rPr>
          <w:rFonts w:ascii="Verdana" w:hAnsi="Verdana"/>
          <w:sz w:val="24"/>
          <w:szCs w:val="24"/>
        </w:rPr>
        <w:t xml:space="preserve">Email – </w:t>
      </w:r>
      <w:hyperlink r:id="rId17" w:history="1">
        <w:r w:rsidR="001017D6" w:rsidRPr="0012554B">
          <w:rPr>
            <w:rStyle w:val="Hyperlink"/>
            <w:rFonts w:ascii="Verdana" w:hAnsi="Verdana"/>
            <w:sz w:val="24"/>
            <w:szCs w:val="24"/>
          </w:rPr>
          <w:t>sarah.cabella@rochester.anglican.org</w:t>
        </w:r>
      </w:hyperlink>
    </w:p>
    <w:p w14:paraId="799B0EFC" w14:textId="77777777" w:rsidR="007447F8" w:rsidRPr="0012554B" w:rsidRDefault="007447F8" w:rsidP="005C5B81">
      <w:pPr>
        <w:rPr>
          <w:rFonts w:ascii="Verdana" w:hAnsi="Verdana"/>
          <w:b/>
          <w:sz w:val="24"/>
          <w:szCs w:val="24"/>
        </w:rPr>
      </w:pPr>
    </w:p>
    <w:p w14:paraId="483F755A" w14:textId="5185159D" w:rsidR="00160EC2" w:rsidRPr="0012554B" w:rsidRDefault="00160EC2" w:rsidP="005C5B81">
      <w:pPr>
        <w:rPr>
          <w:rFonts w:ascii="Verdana" w:hAnsi="Verdana"/>
          <w:b/>
          <w:sz w:val="24"/>
          <w:szCs w:val="24"/>
        </w:rPr>
      </w:pPr>
      <w:r w:rsidRPr="0012554B">
        <w:rPr>
          <w:rFonts w:ascii="Verdana" w:hAnsi="Verdana"/>
          <w:b/>
          <w:sz w:val="24"/>
          <w:szCs w:val="24"/>
        </w:rPr>
        <w:t>Contact</w:t>
      </w:r>
    </w:p>
    <w:p w14:paraId="4585CBB2" w14:textId="571E2FED" w:rsidR="00160EC2" w:rsidRPr="0012554B" w:rsidRDefault="008A1827" w:rsidP="00160EC2">
      <w:pPr>
        <w:spacing w:after="0"/>
        <w:rPr>
          <w:rFonts w:ascii="Verdana" w:hAnsi="Verdana"/>
          <w:sz w:val="24"/>
          <w:szCs w:val="24"/>
        </w:rPr>
      </w:pPr>
      <w:r w:rsidRPr="0012554B">
        <w:rPr>
          <w:rFonts w:ascii="Verdana" w:hAnsi="Verdana"/>
          <w:sz w:val="24"/>
          <w:szCs w:val="24"/>
        </w:rPr>
        <w:t xml:space="preserve">Children and Young People </w:t>
      </w:r>
      <w:r w:rsidR="001B6313" w:rsidRPr="0012554B">
        <w:rPr>
          <w:rFonts w:ascii="Verdana" w:hAnsi="Verdana"/>
          <w:sz w:val="24"/>
          <w:szCs w:val="24"/>
        </w:rPr>
        <w:t xml:space="preserve">Mission and Ministry </w:t>
      </w:r>
      <w:r w:rsidR="006D3E60">
        <w:rPr>
          <w:rFonts w:ascii="Verdana" w:hAnsi="Verdana"/>
          <w:sz w:val="24"/>
          <w:szCs w:val="24"/>
        </w:rPr>
        <w:t xml:space="preserve">Development </w:t>
      </w:r>
      <w:r w:rsidRPr="0012554B">
        <w:rPr>
          <w:rFonts w:ascii="Verdana" w:hAnsi="Verdana"/>
          <w:sz w:val="24"/>
          <w:szCs w:val="24"/>
        </w:rPr>
        <w:t>Team</w:t>
      </w:r>
      <w:r w:rsidR="00160EC2" w:rsidRPr="0012554B">
        <w:rPr>
          <w:rFonts w:ascii="Verdana" w:hAnsi="Verdana"/>
          <w:sz w:val="24"/>
          <w:szCs w:val="24"/>
        </w:rPr>
        <w:t>,</w:t>
      </w:r>
    </w:p>
    <w:p w14:paraId="38E448E0" w14:textId="77777777" w:rsidR="00160EC2" w:rsidRPr="0012554B" w:rsidRDefault="00160EC2" w:rsidP="00160EC2">
      <w:pPr>
        <w:spacing w:after="0"/>
        <w:rPr>
          <w:rFonts w:ascii="Verdana" w:hAnsi="Verdana"/>
          <w:sz w:val="24"/>
          <w:szCs w:val="24"/>
        </w:rPr>
      </w:pPr>
      <w:r w:rsidRPr="0012554B">
        <w:rPr>
          <w:rFonts w:ascii="Verdana" w:hAnsi="Verdana"/>
          <w:sz w:val="24"/>
          <w:szCs w:val="24"/>
        </w:rPr>
        <w:t>Rochester Diocesan Board of</w:t>
      </w:r>
      <w:r w:rsidR="008A1827" w:rsidRPr="0012554B">
        <w:rPr>
          <w:rFonts w:ascii="Verdana" w:hAnsi="Verdana"/>
          <w:sz w:val="24"/>
          <w:szCs w:val="24"/>
        </w:rPr>
        <w:t xml:space="preserve"> Finance</w:t>
      </w:r>
      <w:r w:rsidRPr="0012554B">
        <w:rPr>
          <w:rFonts w:ascii="Verdana" w:hAnsi="Verdana"/>
          <w:sz w:val="24"/>
          <w:szCs w:val="24"/>
        </w:rPr>
        <w:t>,</w:t>
      </w:r>
    </w:p>
    <w:p w14:paraId="28CC91B8" w14:textId="77777777" w:rsidR="00160EC2" w:rsidRPr="0012554B" w:rsidRDefault="00160EC2" w:rsidP="00160EC2">
      <w:pPr>
        <w:spacing w:after="0"/>
        <w:rPr>
          <w:rFonts w:ascii="Verdana" w:hAnsi="Verdana"/>
          <w:sz w:val="24"/>
          <w:szCs w:val="24"/>
        </w:rPr>
      </w:pPr>
      <w:r w:rsidRPr="0012554B">
        <w:rPr>
          <w:rFonts w:ascii="Verdana" w:hAnsi="Verdana"/>
          <w:sz w:val="24"/>
          <w:szCs w:val="24"/>
        </w:rPr>
        <w:t>Diocesan Office,</w:t>
      </w:r>
    </w:p>
    <w:p w14:paraId="4AFEF93D" w14:textId="77777777" w:rsidR="00160EC2" w:rsidRPr="0012554B" w:rsidRDefault="00160EC2" w:rsidP="00160EC2">
      <w:pPr>
        <w:spacing w:after="0"/>
        <w:rPr>
          <w:rFonts w:ascii="Verdana" w:hAnsi="Verdana"/>
          <w:sz w:val="24"/>
          <w:szCs w:val="24"/>
        </w:rPr>
      </w:pPr>
      <w:r w:rsidRPr="0012554B">
        <w:rPr>
          <w:rFonts w:ascii="Verdana" w:hAnsi="Verdana"/>
          <w:sz w:val="24"/>
          <w:szCs w:val="24"/>
        </w:rPr>
        <w:t>St Nicholas Church,</w:t>
      </w:r>
    </w:p>
    <w:p w14:paraId="32AC783F" w14:textId="77777777" w:rsidR="00160EC2" w:rsidRPr="0012554B" w:rsidRDefault="00160EC2" w:rsidP="00160EC2">
      <w:pPr>
        <w:spacing w:after="0"/>
        <w:rPr>
          <w:rFonts w:ascii="Verdana" w:hAnsi="Verdana"/>
          <w:sz w:val="24"/>
          <w:szCs w:val="24"/>
        </w:rPr>
      </w:pPr>
      <w:r w:rsidRPr="0012554B">
        <w:rPr>
          <w:rFonts w:ascii="Verdana" w:hAnsi="Verdana"/>
          <w:sz w:val="24"/>
          <w:szCs w:val="24"/>
        </w:rPr>
        <w:t>Boley Hill,</w:t>
      </w:r>
    </w:p>
    <w:p w14:paraId="1D8DCF9F" w14:textId="77777777" w:rsidR="00160EC2" w:rsidRPr="0012554B" w:rsidRDefault="00160EC2" w:rsidP="00160EC2">
      <w:pPr>
        <w:spacing w:after="0"/>
        <w:rPr>
          <w:rFonts w:ascii="Verdana" w:hAnsi="Verdana"/>
          <w:sz w:val="24"/>
          <w:szCs w:val="24"/>
        </w:rPr>
      </w:pPr>
      <w:r w:rsidRPr="0012554B">
        <w:rPr>
          <w:rFonts w:ascii="Verdana" w:hAnsi="Verdana"/>
          <w:sz w:val="24"/>
          <w:szCs w:val="24"/>
        </w:rPr>
        <w:t>Rochester, Kent.  ME1 1SL.</w:t>
      </w:r>
    </w:p>
    <w:p w14:paraId="6462CC38" w14:textId="77777777" w:rsidR="00160EC2" w:rsidRPr="0012554B" w:rsidRDefault="00160EC2" w:rsidP="00160EC2">
      <w:pPr>
        <w:spacing w:after="0"/>
        <w:rPr>
          <w:rFonts w:ascii="Verdana" w:hAnsi="Verdana"/>
          <w:sz w:val="24"/>
          <w:szCs w:val="24"/>
        </w:rPr>
      </w:pPr>
    </w:p>
    <w:p w14:paraId="3D4168CB" w14:textId="03E1D052" w:rsidR="00160EC2" w:rsidRPr="0012554B" w:rsidRDefault="00160EC2" w:rsidP="00160EC2">
      <w:pPr>
        <w:spacing w:after="0"/>
        <w:rPr>
          <w:rFonts w:ascii="Verdana" w:hAnsi="Verdana"/>
          <w:sz w:val="24"/>
          <w:szCs w:val="24"/>
        </w:rPr>
      </w:pPr>
      <w:r w:rsidRPr="0012554B">
        <w:rPr>
          <w:rFonts w:ascii="Verdana" w:hAnsi="Verdana"/>
          <w:b/>
          <w:sz w:val="24"/>
          <w:szCs w:val="24"/>
        </w:rPr>
        <w:t>Telephone:</w:t>
      </w:r>
      <w:r w:rsidRPr="0012554B">
        <w:rPr>
          <w:rFonts w:ascii="Verdana" w:hAnsi="Verdana"/>
          <w:sz w:val="24"/>
          <w:szCs w:val="24"/>
        </w:rPr>
        <w:t xml:space="preserve">  </w:t>
      </w:r>
      <w:r w:rsidR="00752046" w:rsidRPr="0012554B">
        <w:rPr>
          <w:rFonts w:ascii="Verdana" w:hAnsi="Verdana"/>
          <w:sz w:val="24"/>
          <w:szCs w:val="24"/>
        </w:rPr>
        <w:t xml:space="preserve">      </w:t>
      </w:r>
      <w:r w:rsidRPr="0012554B">
        <w:rPr>
          <w:rFonts w:ascii="Verdana" w:hAnsi="Verdana"/>
          <w:sz w:val="24"/>
          <w:szCs w:val="24"/>
        </w:rPr>
        <w:t>01634 560000</w:t>
      </w:r>
    </w:p>
    <w:p w14:paraId="616CB774" w14:textId="77777777" w:rsidR="007F6045" w:rsidRPr="0012554B" w:rsidRDefault="00160EC2" w:rsidP="007F6045">
      <w:pPr>
        <w:rPr>
          <w:rFonts w:ascii="Verdana" w:hAnsi="Verdana"/>
          <w:sz w:val="24"/>
          <w:szCs w:val="24"/>
        </w:rPr>
      </w:pPr>
      <w:r w:rsidRPr="0012554B">
        <w:rPr>
          <w:rFonts w:ascii="Verdana" w:hAnsi="Verdana"/>
          <w:b/>
          <w:sz w:val="24"/>
          <w:szCs w:val="24"/>
        </w:rPr>
        <w:t>Email:</w:t>
      </w:r>
      <w:r w:rsidRPr="0012554B">
        <w:rPr>
          <w:rFonts w:ascii="Verdana" w:hAnsi="Verdana"/>
          <w:sz w:val="24"/>
          <w:szCs w:val="24"/>
        </w:rPr>
        <w:t xml:space="preserve"> </w:t>
      </w:r>
      <w:r w:rsidR="00FD6907" w:rsidRPr="0012554B">
        <w:rPr>
          <w:rFonts w:ascii="Verdana" w:hAnsi="Verdana"/>
          <w:sz w:val="24"/>
          <w:szCs w:val="24"/>
        </w:rPr>
        <w:tab/>
      </w:r>
      <w:r w:rsidR="00FD6907" w:rsidRPr="0012554B">
        <w:rPr>
          <w:rFonts w:ascii="Verdana" w:hAnsi="Verdana"/>
          <w:sz w:val="24"/>
          <w:szCs w:val="24"/>
        </w:rPr>
        <w:tab/>
      </w:r>
      <w:hyperlink r:id="rId18" w:history="1">
        <w:r w:rsidR="00CF039A" w:rsidRPr="0012554B">
          <w:rPr>
            <w:rStyle w:val="Hyperlink"/>
            <w:rFonts w:ascii="Verdana" w:hAnsi="Verdana"/>
            <w:sz w:val="24"/>
            <w:szCs w:val="24"/>
          </w:rPr>
          <w:t>sarah.cabella@rochester.anglican.org</w:t>
        </w:r>
      </w:hyperlink>
      <w:r w:rsidR="007F6045" w:rsidRPr="0012554B">
        <w:rPr>
          <w:rFonts w:ascii="Verdana" w:hAnsi="Verdana"/>
          <w:sz w:val="24"/>
          <w:szCs w:val="24"/>
        </w:rPr>
        <w:t xml:space="preserve"> </w:t>
      </w:r>
    </w:p>
    <w:p w14:paraId="22C6CE0F" w14:textId="77777777" w:rsidR="00EE4B41" w:rsidRPr="0012554B" w:rsidRDefault="00EE4B41" w:rsidP="007F6045">
      <w:pPr>
        <w:rPr>
          <w:rFonts w:ascii="Verdana" w:hAnsi="Verdana"/>
          <w:sz w:val="24"/>
          <w:szCs w:val="24"/>
        </w:rPr>
      </w:pPr>
      <w:r w:rsidRPr="0012554B">
        <w:rPr>
          <w:rFonts w:ascii="Verdana" w:hAnsi="Verdana"/>
          <w:sz w:val="24"/>
          <w:szCs w:val="24"/>
        </w:rPr>
        <w:t xml:space="preserve">Website – </w:t>
      </w:r>
      <w:r w:rsidR="00FD6907" w:rsidRPr="0012554B">
        <w:rPr>
          <w:rFonts w:ascii="Verdana" w:hAnsi="Verdana"/>
          <w:sz w:val="24"/>
          <w:szCs w:val="24"/>
        </w:rPr>
        <w:tab/>
      </w:r>
      <w:hyperlink r:id="rId19" w:history="1">
        <w:r w:rsidR="00D21627" w:rsidRPr="0012554B">
          <w:rPr>
            <w:rStyle w:val="Hyperlink"/>
            <w:rFonts w:ascii="Verdana" w:hAnsi="Verdana"/>
            <w:sz w:val="24"/>
            <w:szCs w:val="24"/>
          </w:rPr>
          <w:t>www.rochester.anglican.org</w:t>
        </w:r>
      </w:hyperlink>
    </w:p>
    <w:p w14:paraId="3FDBE506" w14:textId="77777777" w:rsidR="007F6045" w:rsidRPr="0012554B" w:rsidRDefault="00AA5774" w:rsidP="007F6045">
      <w:pPr>
        <w:rPr>
          <w:rFonts w:ascii="Verdana" w:hAnsi="Verdana"/>
          <w:sz w:val="24"/>
          <w:szCs w:val="24"/>
        </w:rPr>
      </w:pPr>
      <w:r w:rsidRPr="0012554B">
        <w:rPr>
          <w:rFonts w:ascii="Verdana" w:hAnsi="Verdana" w:cs="Arial"/>
          <w:noProof/>
          <w:sz w:val="24"/>
          <w:szCs w:val="24"/>
          <w:lang w:eastAsia="en-GB"/>
        </w:rPr>
        <w:drawing>
          <wp:inline distT="0" distB="0" distL="0" distR="0" wp14:anchorId="51710C59" wp14:editId="78F38294">
            <wp:extent cx="279232" cy="274917"/>
            <wp:effectExtent l="0" t="0" r="6985" b="0"/>
            <wp:docPr id="9" name="Picture 9" descr="http://7428.net/wp-content/uploads/2013/06/Facebook-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7428.net/wp-content/uploads/2013/06/Facebook-Logo.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9393" cy="275075"/>
                    </a:xfrm>
                    <a:prstGeom prst="rect">
                      <a:avLst/>
                    </a:prstGeom>
                    <a:noFill/>
                    <a:ln>
                      <a:noFill/>
                    </a:ln>
                  </pic:spPr>
                </pic:pic>
              </a:graphicData>
            </a:graphic>
          </wp:inline>
        </w:drawing>
      </w:r>
      <w:r w:rsidRPr="0012554B">
        <w:rPr>
          <w:rFonts w:ascii="Verdana" w:hAnsi="Verdana"/>
          <w:sz w:val="24"/>
          <w:szCs w:val="24"/>
        </w:rPr>
        <w:t xml:space="preserve">  </w:t>
      </w:r>
      <w:r w:rsidR="00FD6907" w:rsidRPr="0012554B">
        <w:rPr>
          <w:rFonts w:ascii="Verdana" w:hAnsi="Verdana"/>
          <w:sz w:val="24"/>
          <w:szCs w:val="24"/>
        </w:rPr>
        <w:tab/>
      </w:r>
      <w:r w:rsidR="00FD6907" w:rsidRPr="0012554B">
        <w:rPr>
          <w:rFonts w:ascii="Verdana" w:hAnsi="Verdana"/>
          <w:sz w:val="24"/>
          <w:szCs w:val="24"/>
        </w:rPr>
        <w:tab/>
      </w:r>
      <w:hyperlink r:id="rId21" w:history="1">
        <w:r w:rsidR="007F6045" w:rsidRPr="0012554B">
          <w:rPr>
            <w:rStyle w:val="Hyperlink"/>
            <w:rFonts w:ascii="Verdana" w:hAnsi="Verdana"/>
            <w:sz w:val="24"/>
            <w:szCs w:val="24"/>
          </w:rPr>
          <w:t>www.facebook.com/rochesterdiocesecyp</w:t>
        </w:r>
      </w:hyperlink>
    </w:p>
    <w:p w14:paraId="71EDED45" w14:textId="77777777" w:rsidR="00160EC2" w:rsidRPr="0012554B" w:rsidRDefault="00F275CD" w:rsidP="00AA5774">
      <w:pPr>
        <w:rPr>
          <w:rFonts w:ascii="Verdana" w:hAnsi="Verdana"/>
          <w:sz w:val="24"/>
          <w:szCs w:val="24"/>
        </w:rPr>
      </w:pPr>
      <w:r w:rsidRPr="0012554B">
        <w:rPr>
          <w:rFonts w:ascii="Verdana" w:hAnsi="Verdana" w:cs="Arial"/>
          <w:noProof/>
          <w:sz w:val="24"/>
          <w:szCs w:val="24"/>
          <w:lang w:eastAsia="en-GB"/>
        </w:rPr>
        <w:drawing>
          <wp:inline distT="0" distB="0" distL="0" distR="0" wp14:anchorId="30E55636" wp14:editId="5CF3AE28">
            <wp:extent cx="256988" cy="256988"/>
            <wp:effectExtent l="0" t="0" r="0" b="0"/>
            <wp:docPr id="3" name="Picture 3" descr="http://tse1.mm.bing.net/th?id=OIP.M208018709de223acceb503f039a9c2ecH0&amp;pid=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id=OIP.M208018709de223acceb503f039a9c2ecH0&amp;pid=15.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6998" cy="256998"/>
                    </a:xfrm>
                    <a:prstGeom prst="rect">
                      <a:avLst/>
                    </a:prstGeom>
                    <a:noFill/>
                    <a:ln>
                      <a:noFill/>
                    </a:ln>
                  </pic:spPr>
                </pic:pic>
              </a:graphicData>
            </a:graphic>
          </wp:inline>
        </w:drawing>
      </w:r>
      <w:r w:rsidR="00FD6907" w:rsidRPr="0012554B">
        <w:rPr>
          <w:rFonts w:ascii="Verdana" w:hAnsi="Verdana"/>
          <w:sz w:val="24"/>
          <w:szCs w:val="24"/>
        </w:rPr>
        <w:tab/>
      </w:r>
      <w:r w:rsidR="00FD6907" w:rsidRPr="0012554B">
        <w:rPr>
          <w:rFonts w:ascii="Verdana" w:hAnsi="Verdana"/>
          <w:sz w:val="24"/>
          <w:szCs w:val="24"/>
        </w:rPr>
        <w:tab/>
      </w:r>
      <w:r w:rsidR="007F6045" w:rsidRPr="0012554B">
        <w:rPr>
          <w:rFonts w:ascii="Verdana" w:hAnsi="Verdana"/>
          <w:sz w:val="24"/>
          <w:szCs w:val="24"/>
        </w:rPr>
        <w:t>@rochestercyp</w:t>
      </w:r>
    </w:p>
    <w:sectPr w:rsidR="00160EC2" w:rsidRPr="0012554B" w:rsidSect="004F63CD">
      <w:pgSz w:w="11906" w:h="16838"/>
      <w:pgMar w:top="567" w:right="1134" w:bottom="567"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2250C0" w14:textId="77777777" w:rsidR="008F444C" w:rsidRDefault="008F444C" w:rsidP="008F444C">
      <w:pPr>
        <w:spacing w:after="0" w:line="240" w:lineRule="auto"/>
      </w:pPr>
      <w:r>
        <w:separator/>
      </w:r>
    </w:p>
  </w:endnote>
  <w:endnote w:type="continuationSeparator" w:id="0">
    <w:p w14:paraId="61A76D0B" w14:textId="77777777" w:rsidR="008F444C" w:rsidRDefault="008F444C" w:rsidP="008F4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5329F" w14:textId="77777777" w:rsidR="004D5D71" w:rsidRDefault="004D5D71" w:rsidP="004D5D7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92FE3F" w14:textId="77777777" w:rsidR="008F444C" w:rsidRDefault="008F444C" w:rsidP="008F444C">
      <w:pPr>
        <w:spacing w:after="0" w:line="240" w:lineRule="auto"/>
      </w:pPr>
      <w:r>
        <w:separator/>
      </w:r>
    </w:p>
  </w:footnote>
  <w:footnote w:type="continuationSeparator" w:id="0">
    <w:p w14:paraId="7724361E" w14:textId="77777777" w:rsidR="008F444C" w:rsidRDefault="008F444C" w:rsidP="008F44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A616C" w14:textId="77777777" w:rsidR="004D5D71" w:rsidRDefault="004D5D71">
    <w:pPr>
      <w:pStyle w:val="Header"/>
      <w:jc w:val="right"/>
    </w:pPr>
  </w:p>
  <w:p w14:paraId="78F82EFE" w14:textId="77777777" w:rsidR="008F444C" w:rsidRDefault="008F44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46340"/>
    <w:multiLevelType w:val="hybridMultilevel"/>
    <w:tmpl w:val="D2B04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731DC"/>
    <w:multiLevelType w:val="hybridMultilevel"/>
    <w:tmpl w:val="FBA0F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C3180F"/>
    <w:multiLevelType w:val="hybridMultilevel"/>
    <w:tmpl w:val="3A16D8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6D0D82"/>
    <w:multiLevelType w:val="hybridMultilevel"/>
    <w:tmpl w:val="BE44E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2B651C"/>
    <w:multiLevelType w:val="hybridMultilevel"/>
    <w:tmpl w:val="69847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8E0C13"/>
    <w:multiLevelType w:val="hybridMultilevel"/>
    <w:tmpl w:val="82FEC5DE"/>
    <w:lvl w:ilvl="0" w:tplc="7BDC325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322379"/>
    <w:multiLevelType w:val="hybridMultilevel"/>
    <w:tmpl w:val="48B013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B7C0623"/>
    <w:multiLevelType w:val="hybridMultilevel"/>
    <w:tmpl w:val="0A3860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CC2260"/>
    <w:multiLevelType w:val="hybridMultilevel"/>
    <w:tmpl w:val="D7CE7CA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55543ECF"/>
    <w:multiLevelType w:val="hybridMultilevel"/>
    <w:tmpl w:val="76A631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F22153"/>
    <w:multiLevelType w:val="hybridMultilevel"/>
    <w:tmpl w:val="8668E846"/>
    <w:lvl w:ilvl="0" w:tplc="5C827C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BF03EC"/>
    <w:multiLevelType w:val="hybridMultilevel"/>
    <w:tmpl w:val="3202E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01527C"/>
    <w:multiLevelType w:val="hybridMultilevel"/>
    <w:tmpl w:val="628CF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AC1C14"/>
    <w:multiLevelType w:val="hybridMultilevel"/>
    <w:tmpl w:val="8A9E3DB2"/>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5B21DE9"/>
    <w:multiLevelType w:val="multilevel"/>
    <w:tmpl w:val="4FB689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6286680"/>
    <w:multiLevelType w:val="hybridMultilevel"/>
    <w:tmpl w:val="014AB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80423F"/>
    <w:multiLevelType w:val="hybridMultilevel"/>
    <w:tmpl w:val="3F727704"/>
    <w:lvl w:ilvl="0" w:tplc="7BDC325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0FE14DB"/>
    <w:multiLevelType w:val="hybridMultilevel"/>
    <w:tmpl w:val="9AB22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4E1D8C"/>
    <w:multiLevelType w:val="hybridMultilevel"/>
    <w:tmpl w:val="8F38F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E74022"/>
    <w:multiLevelType w:val="hybridMultilevel"/>
    <w:tmpl w:val="39421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2575D4"/>
    <w:multiLevelType w:val="hybridMultilevel"/>
    <w:tmpl w:val="48D2F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0526330">
    <w:abstractNumId w:val="6"/>
  </w:num>
  <w:num w:numId="2" w16cid:durableId="1922136721">
    <w:abstractNumId w:val="18"/>
  </w:num>
  <w:num w:numId="3" w16cid:durableId="1889342332">
    <w:abstractNumId w:val="11"/>
  </w:num>
  <w:num w:numId="4" w16cid:durableId="302585451">
    <w:abstractNumId w:val="13"/>
  </w:num>
  <w:num w:numId="5" w16cid:durableId="837961193">
    <w:abstractNumId w:val="20"/>
  </w:num>
  <w:num w:numId="6" w16cid:durableId="332419045">
    <w:abstractNumId w:val="4"/>
  </w:num>
  <w:num w:numId="7" w16cid:durableId="298000340">
    <w:abstractNumId w:val="17"/>
  </w:num>
  <w:num w:numId="8" w16cid:durableId="1352029074">
    <w:abstractNumId w:val="1"/>
  </w:num>
  <w:num w:numId="9" w16cid:durableId="1387338990">
    <w:abstractNumId w:val="0"/>
  </w:num>
  <w:num w:numId="10" w16cid:durableId="1025211142">
    <w:abstractNumId w:val="19"/>
  </w:num>
  <w:num w:numId="11" w16cid:durableId="1796833004">
    <w:abstractNumId w:val="12"/>
  </w:num>
  <w:num w:numId="12" w16cid:durableId="1892426039">
    <w:abstractNumId w:val="5"/>
  </w:num>
  <w:num w:numId="13" w16cid:durableId="781847751">
    <w:abstractNumId w:val="3"/>
  </w:num>
  <w:num w:numId="14" w16cid:durableId="1867403524">
    <w:abstractNumId w:val="15"/>
  </w:num>
  <w:num w:numId="15" w16cid:durableId="853112371">
    <w:abstractNumId w:val="9"/>
  </w:num>
  <w:num w:numId="16" w16cid:durableId="420640954">
    <w:abstractNumId w:val="2"/>
  </w:num>
  <w:num w:numId="17" w16cid:durableId="281765299">
    <w:abstractNumId w:val="8"/>
  </w:num>
  <w:num w:numId="18" w16cid:durableId="4942556">
    <w:abstractNumId w:val="10"/>
  </w:num>
  <w:num w:numId="19" w16cid:durableId="1617057374">
    <w:abstractNumId w:val="14"/>
  </w:num>
  <w:num w:numId="20" w16cid:durableId="1906523229">
    <w:abstractNumId w:val="16"/>
  </w:num>
  <w:num w:numId="21" w16cid:durableId="1124104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B81"/>
    <w:rsid w:val="000177DD"/>
    <w:rsid w:val="00035058"/>
    <w:rsid w:val="000A24D3"/>
    <w:rsid w:val="000F186D"/>
    <w:rsid w:val="001017D6"/>
    <w:rsid w:val="00111D27"/>
    <w:rsid w:val="00115CE4"/>
    <w:rsid w:val="001169C4"/>
    <w:rsid w:val="0012554B"/>
    <w:rsid w:val="00126DB5"/>
    <w:rsid w:val="001574CB"/>
    <w:rsid w:val="001608B3"/>
    <w:rsid w:val="00160EC2"/>
    <w:rsid w:val="001A2CC7"/>
    <w:rsid w:val="001B1F2F"/>
    <w:rsid w:val="001B6313"/>
    <w:rsid w:val="001B7AE4"/>
    <w:rsid w:val="001E1F60"/>
    <w:rsid w:val="002241AF"/>
    <w:rsid w:val="00225005"/>
    <w:rsid w:val="002377C1"/>
    <w:rsid w:val="00241D0C"/>
    <w:rsid w:val="0024317C"/>
    <w:rsid w:val="00262064"/>
    <w:rsid w:val="00263E5D"/>
    <w:rsid w:val="002975B4"/>
    <w:rsid w:val="002C7FA4"/>
    <w:rsid w:val="002D65CE"/>
    <w:rsid w:val="002F5D07"/>
    <w:rsid w:val="00337376"/>
    <w:rsid w:val="003411BF"/>
    <w:rsid w:val="0035299E"/>
    <w:rsid w:val="003761F1"/>
    <w:rsid w:val="00385239"/>
    <w:rsid w:val="0039175A"/>
    <w:rsid w:val="003B6AF6"/>
    <w:rsid w:val="003C045B"/>
    <w:rsid w:val="003C5FB1"/>
    <w:rsid w:val="003F0B93"/>
    <w:rsid w:val="00415E2E"/>
    <w:rsid w:val="00420C22"/>
    <w:rsid w:val="004236CB"/>
    <w:rsid w:val="00426D4D"/>
    <w:rsid w:val="0043068C"/>
    <w:rsid w:val="0043317A"/>
    <w:rsid w:val="0043749A"/>
    <w:rsid w:val="004619FA"/>
    <w:rsid w:val="00475AF4"/>
    <w:rsid w:val="004A1064"/>
    <w:rsid w:val="004C49E4"/>
    <w:rsid w:val="004D5D71"/>
    <w:rsid w:val="004D7F23"/>
    <w:rsid w:val="004F63CD"/>
    <w:rsid w:val="00511E48"/>
    <w:rsid w:val="00571EC5"/>
    <w:rsid w:val="0058173D"/>
    <w:rsid w:val="0059621D"/>
    <w:rsid w:val="005A0CF2"/>
    <w:rsid w:val="005A6FBF"/>
    <w:rsid w:val="005B42C1"/>
    <w:rsid w:val="005C5B81"/>
    <w:rsid w:val="005D7EC2"/>
    <w:rsid w:val="005E79A1"/>
    <w:rsid w:val="00601892"/>
    <w:rsid w:val="006071C1"/>
    <w:rsid w:val="00625E5A"/>
    <w:rsid w:val="006769FD"/>
    <w:rsid w:val="00682039"/>
    <w:rsid w:val="00683A08"/>
    <w:rsid w:val="00687251"/>
    <w:rsid w:val="006A1F36"/>
    <w:rsid w:val="006B03D2"/>
    <w:rsid w:val="006C6071"/>
    <w:rsid w:val="006D3E60"/>
    <w:rsid w:val="006E774B"/>
    <w:rsid w:val="00712378"/>
    <w:rsid w:val="007153BE"/>
    <w:rsid w:val="00730C6C"/>
    <w:rsid w:val="0074374E"/>
    <w:rsid w:val="007447F8"/>
    <w:rsid w:val="00752046"/>
    <w:rsid w:val="00752D39"/>
    <w:rsid w:val="00762E5B"/>
    <w:rsid w:val="0078008A"/>
    <w:rsid w:val="007966DC"/>
    <w:rsid w:val="007B348D"/>
    <w:rsid w:val="007F6045"/>
    <w:rsid w:val="00810B5B"/>
    <w:rsid w:val="00821DFE"/>
    <w:rsid w:val="008416AB"/>
    <w:rsid w:val="00855FBF"/>
    <w:rsid w:val="008742E1"/>
    <w:rsid w:val="008810E4"/>
    <w:rsid w:val="008A1827"/>
    <w:rsid w:val="008B3FAD"/>
    <w:rsid w:val="008F444C"/>
    <w:rsid w:val="00905DAD"/>
    <w:rsid w:val="0091141A"/>
    <w:rsid w:val="00912348"/>
    <w:rsid w:val="009160B1"/>
    <w:rsid w:val="00923F7E"/>
    <w:rsid w:val="00935D9E"/>
    <w:rsid w:val="009734E6"/>
    <w:rsid w:val="00982548"/>
    <w:rsid w:val="009921DA"/>
    <w:rsid w:val="00993D09"/>
    <w:rsid w:val="00994E90"/>
    <w:rsid w:val="009D0BA2"/>
    <w:rsid w:val="00A30FE0"/>
    <w:rsid w:val="00A61731"/>
    <w:rsid w:val="00A720F2"/>
    <w:rsid w:val="00A7574E"/>
    <w:rsid w:val="00A92391"/>
    <w:rsid w:val="00AA5774"/>
    <w:rsid w:val="00AD7AE1"/>
    <w:rsid w:val="00AF5559"/>
    <w:rsid w:val="00B2124C"/>
    <w:rsid w:val="00B247A8"/>
    <w:rsid w:val="00B3093C"/>
    <w:rsid w:val="00B30D63"/>
    <w:rsid w:val="00B35773"/>
    <w:rsid w:val="00B37438"/>
    <w:rsid w:val="00B42580"/>
    <w:rsid w:val="00B678B4"/>
    <w:rsid w:val="00B72360"/>
    <w:rsid w:val="00BB5292"/>
    <w:rsid w:val="00BC3661"/>
    <w:rsid w:val="00BD0210"/>
    <w:rsid w:val="00BD44EB"/>
    <w:rsid w:val="00BD5DFF"/>
    <w:rsid w:val="00BE47BB"/>
    <w:rsid w:val="00BF26A9"/>
    <w:rsid w:val="00BF35D7"/>
    <w:rsid w:val="00BF648B"/>
    <w:rsid w:val="00C175D9"/>
    <w:rsid w:val="00C4055F"/>
    <w:rsid w:val="00CB1C6E"/>
    <w:rsid w:val="00CF039A"/>
    <w:rsid w:val="00D00285"/>
    <w:rsid w:val="00D140EA"/>
    <w:rsid w:val="00D153E3"/>
    <w:rsid w:val="00D21627"/>
    <w:rsid w:val="00D3097D"/>
    <w:rsid w:val="00D33EC4"/>
    <w:rsid w:val="00D35E43"/>
    <w:rsid w:val="00D43C28"/>
    <w:rsid w:val="00D66A0F"/>
    <w:rsid w:val="00D9182B"/>
    <w:rsid w:val="00DA6EB0"/>
    <w:rsid w:val="00DB71E6"/>
    <w:rsid w:val="00DD7F65"/>
    <w:rsid w:val="00DE54FB"/>
    <w:rsid w:val="00E01352"/>
    <w:rsid w:val="00E108CA"/>
    <w:rsid w:val="00E32194"/>
    <w:rsid w:val="00E42596"/>
    <w:rsid w:val="00E4499B"/>
    <w:rsid w:val="00E50DC7"/>
    <w:rsid w:val="00E539CD"/>
    <w:rsid w:val="00EE4B41"/>
    <w:rsid w:val="00EF35D7"/>
    <w:rsid w:val="00F01606"/>
    <w:rsid w:val="00F15726"/>
    <w:rsid w:val="00F275CD"/>
    <w:rsid w:val="00F27D5D"/>
    <w:rsid w:val="00F35E63"/>
    <w:rsid w:val="00F40B9F"/>
    <w:rsid w:val="00F47925"/>
    <w:rsid w:val="00F566D1"/>
    <w:rsid w:val="00F85CA7"/>
    <w:rsid w:val="00FB2C80"/>
    <w:rsid w:val="00FC6985"/>
    <w:rsid w:val="00FD2507"/>
    <w:rsid w:val="00FD69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92ACF44"/>
  <w15:docId w15:val="{82655758-84AE-4FAA-BBC2-7575CEA8B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5B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5B81"/>
    <w:rPr>
      <w:rFonts w:ascii="Tahoma" w:hAnsi="Tahoma" w:cs="Tahoma"/>
      <w:sz w:val="16"/>
      <w:szCs w:val="16"/>
    </w:rPr>
  </w:style>
  <w:style w:type="character" w:styleId="Hyperlink">
    <w:name w:val="Hyperlink"/>
    <w:basedOn w:val="DefaultParagraphFont"/>
    <w:uiPriority w:val="99"/>
    <w:unhideWhenUsed/>
    <w:rsid w:val="005C5B81"/>
    <w:rPr>
      <w:color w:val="0000FF" w:themeColor="hyperlink"/>
      <w:u w:val="single"/>
    </w:rPr>
  </w:style>
  <w:style w:type="paragraph" w:customStyle="1" w:styleId="Body">
    <w:name w:val="Body"/>
    <w:rsid w:val="008B3FAD"/>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en-GB"/>
    </w:rPr>
  </w:style>
  <w:style w:type="paragraph" w:styleId="ListParagraph">
    <w:name w:val="List Paragraph"/>
    <w:basedOn w:val="Normal"/>
    <w:uiPriority w:val="34"/>
    <w:qFormat/>
    <w:rsid w:val="002F5D07"/>
    <w:pPr>
      <w:ind w:left="720"/>
      <w:contextualSpacing/>
    </w:pPr>
  </w:style>
  <w:style w:type="character" w:customStyle="1" w:styleId="s1">
    <w:name w:val="s1"/>
    <w:basedOn w:val="DefaultParagraphFont"/>
    <w:rsid w:val="0039175A"/>
  </w:style>
  <w:style w:type="character" w:customStyle="1" w:styleId="s2">
    <w:name w:val="s2"/>
    <w:basedOn w:val="DefaultParagraphFont"/>
    <w:rsid w:val="0039175A"/>
  </w:style>
  <w:style w:type="paragraph" w:styleId="Header">
    <w:name w:val="header"/>
    <w:basedOn w:val="Normal"/>
    <w:link w:val="HeaderChar"/>
    <w:uiPriority w:val="99"/>
    <w:unhideWhenUsed/>
    <w:rsid w:val="008F44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44C"/>
  </w:style>
  <w:style w:type="paragraph" w:styleId="Footer">
    <w:name w:val="footer"/>
    <w:basedOn w:val="Normal"/>
    <w:link w:val="FooterChar"/>
    <w:uiPriority w:val="99"/>
    <w:unhideWhenUsed/>
    <w:rsid w:val="008F44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44C"/>
  </w:style>
  <w:style w:type="character" w:styleId="FollowedHyperlink">
    <w:name w:val="FollowedHyperlink"/>
    <w:basedOn w:val="DefaultParagraphFont"/>
    <w:uiPriority w:val="99"/>
    <w:semiHidden/>
    <w:unhideWhenUsed/>
    <w:rsid w:val="00475AF4"/>
    <w:rPr>
      <w:color w:val="800080" w:themeColor="followedHyperlink"/>
      <w:u w:val="single"/>
    </w:rPr>
  </w:style>
  <w:style w:type="paragraph" w:styleId="NormalWeb">
    <w:name w:val="Normal (Web)"/>
    <w:basedOn w:val="Normal"/>
    <w:uiPriority w:val="99"/>
    <w:semiHidden/>
    <w:unhideWhenUsed/>
    <w:rsid w:val="00D00285"/>
    <w:pPr>
      <w:spacing w:before="100" w:beforeAutospacing="1" w:after="100" w:afterAutospacing="1" w:line="240" w:lineRule="auto"/>
    </w:pPr>
    <w:rPr>
      <w:rFonts w:ascii="Calibri" w:hAnsi="Calibri" w:cs="Calibri"/>
      <w:lang w:eastAsia="en-GB"/>
    </w:rPr>
  </w:style>
  <w:style w:type="character" w:styleId="Strong">
    <w:name w:val="Strong"/>
    <w:qFormat/>
    <w:rsid w:val="001B6313"/>
    <w:rPr>
      <w:b/>
      <w:bCs/>
    </w:rPr>
  </w:style>
  <w:style w:type="character" w:styleId="UnresolvedMention">
    <w:name w:val="Unresolved Mention"/>
    <w:basedOn w:val="DefaultParagraphFont"/>
    <w:uiPriority w:val="99"/>
    <w:semiHidden/>
    <w:unhideWhenUsed/>
    <w:rsid w:val="001255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0557362">
      <w:bodyDiv w:val="1"/>
      <w:marLeft w:val="0"/>
      <w:marRight w:val="0"/>
      <w:marTop w:val="0"/>
      <w:marBottom w:val="0"/>
      <w:divBdr>
        <w:top w:val="none" w:sz="0" w:space="0" w:color="auto"/>
        <w:left w:val="none" w:sz="0" w:space="0" w:color="auto"/>
        <w:bottom w:val="none" w:sz="0" w:space="0" w:color="auto"/>
        <w:right w:val="none" w:sz="0" w:space="0" w:color="auto"/>
      </w:divBdr>
    </w:div>
    <w:div w:id="1619293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arah.cabella@rochester.anglican.org" TargetMode="External"/><Relationship Id="rId18" Type="http://schemas.openxmlformats.org/officeDocument/2006/relationships/hyperlink" Target="mailto:sarah.cabella@rochester.anglican.org" TargetMode="External"/><Relationship Id="rId3" Type="http://schemas.openxmlformats.org/officeDocument/2006/relationships/styles" Target="styles.xml"/><Relationship Id="rId21" Type="http://schemas.openxmlformats.org/officeDocument/2006/relationships/hyperlink" Target="http://www.facebook.com/rochesterdiocesecyp"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sarah.cabella@rochester.anglican.org"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www.rochester.anglican.org" TargetMode="External"/><Relationship Id="rId4" Type="http://schemas.openxmlformats.org/officeDocument/2006/relationships/settings" Target="settings.xml"/><Relationship Id="rId9" Type="http://schemas.openxmlformats.org/officeDocument/2006/relationships/hyperlink" Target="http://www.rochester.anglican.org" TargetMode="External"/><Relationship Id="rId14" Type="http://schemas.openxmlformats.org/officeDocument/2006/relationships/image" Target="media/image3.jpeg"/><Relationship Id="rId22"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A4A65-B104-4677-868B-48C230A3B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2819</Words>
  <Characters>16072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Cabella</dc:creator>
  <cp:lastModifiedBy>Sarah Cabella</cp:lastModifiedBy>
  <cp:revision>3</cp:revision>
  <cp:lastPrinted>2017-02-06T12:09:00Z</cp:lastPrinted>
  <dcterms:created xsi:type="dcterms:W3CDTF">2024-12-17T16:04:00Z</dcterms:created>
  <dcterms:modified xsi:type="dcterms:W3CDTF">2025-02-06T12:31:00Z</dcterms:modified>
</cp:coreProperties>
</file>